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8C" w:rsidRPr="007E06EF" w:rsidRDefault="0052668C" w:rsidP="0052668C">
      <w:pPr>
        <w:ind w:firstLine="0"/>
        <w:rPr>
          <w:b/>
        </w:rPr>
      </w:pPr>
      <w:r>
        <w:rPr>
          <w:b/>
        </w:rPr>
        <w:t>01.11.21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4</w:t>
      </w:r>
      <w:r w:rsidRPr="007E06EF">
        <w:rPr>
          <w:b/>
        </w:rPr>
        <w:t>ТО</w:t>
      </w:r>
      <w:r>
        <w:rPr>
          <w:b/>
        </w:rPr>
        <w:t xml:space="preserve">  </w:t>
      </w:r>
    </w:p>
    <w:p w:rsidR="0052668C" w:rsidRDefault="0052668C" w:rsidP="0052668C">
      <w:pPr>
        <w:ind w:firstLine="709"/>
      </w:pPr>
    </w:p>
    <w:p w:rsidR="0052668C" w:rsidRDefault="0052668C" w:rsidP="0052668C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МДК 03.01 Транспортно-экспедиционная деятельность на автомобильном транспорте</w:t>
      </w:r>
      <w:r>
        <w:rPr>
          <w:spacing w:val="0"/>
          <w:lang w:eastAsia="ru-RU" w:bidi="ru-RU"/>
        </w:rPr>
        <w:br/>
        <w:t>Тема 1.6  Особенности ТЭД при доставке грузов различными видами транспорта</w:t>
      </w:r>
    </w:p>
    <w:p w:rsidR="0052668C" w:rsidRDefault="0052668C" w:rsidP="0052668C">
      <w:pPr>
        <w:spacing w:line="276" w:lineRule="auto"/>
        <w:ind w:left="20"/>
        <w:jc w:val="center"/>
        <w:rPr>
          <w:spacing w:val="0"/>
          <w:lang w:eastAsia="ru-RU" w:bidi="ru-RU"/>
        </w:rPr>
      </w:pPr>
    </w:p>
    <w:p w:rsidR="0052668C" w:rsidRDefault="0052668C" w:rsidP="0052668C">
      <w:pPr>
        <w:spacing w:line="276" w:lineRule="auto"/>
        <w:ind w:left="20"/>
        <w:jc w:val="center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Практическое задание №6</w:t>
      </w:r>
    </w:p>
    <w:p w:rsidR="0052668C" w:rsidRDefault="0052668C" w:rsidP="0052668C">
      <w:pPr>
        <w:pStyle w:val="21"/>
        <w:shd w:val="clear" w:color="auto" w:fill="auto"/>
        <w:spacing w:before="0" w:line="403" w:lineRule="exact"/>
        <w:jc w:val="both"/>
      </w:pPr>
      <w:r w:rsidRPr="00916D25">
        <w:rPr>
          <w:b/>
          <w:spacing w:val="0"/>
          <w:lang w:eastAsia="ru-RU" w:bidi="ru-RU"/>
        </w:rPr>
        <w:t>Тема занятия</w:t>
      </w:r>
      <w:r>
        <w:rPr>
          <w:spacing w:val="0"/>
          <w:lang w:eastAsia="ru-RU" w:bidi="ru-RU"/>
        </w:rPr>
        <w:t>:</w:t>
      </w:r>
      <w:r w:rsidRPr="0052668C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Оценка экономической эффективности транспортно-экспедиционного обслуживания</w:t>
      </w:r>
      <w:r>
        <w:t>.</w:t>
      </w:r>
    </w:p>
    <w:p w:rsidR="0052668C" w:rsidRDefault="0052668C" w:rsidP="0052668C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52668C" w:rsidRDefault="0052668C" w:rsidP="0052668C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</w:t>
      </w:r>
      <w:r w:rsidRPr="0052668C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получение практических навыков и умений оценки вариантов организации внешнеторговых перевозок;</w:t>
      </w:r>
    </w:p>
    <w:p w:rsidR="0052668C" w:rsidRDefault="0052668C" w:rsidP="0052668C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r>
        <w:rPr>
          <w:rStyle w:val="2"/>
          <w:rFonts w:eastAsiaTheme="minorHAnsi"/>
        </w:rPr>
        <w:t xml:space="preserve">воспитательная </w:t>
      </w:r>
      <w:r>
        <w:rPr>
          <w:spacing w:val="0"/>
          <w:lang w:eastAsia="ru-RU" w:bidi="ru-RU"/>
        </w:rPr>
        <w:t xml:space="preserve">– воспитание интереса к выбранной специальности, в частности к сфере </w:t>
      </w:r>
      <w:proofErr w:type="gramStart"/>
      <w:r>
        <w:rPr>
          <w:spacing w:val="0"/>
          <w:lang w:eastAsia="ru-RU" w:bidi="ru-RU"/>
        </w:rPr>
        <w:t>организации</w:t>
      </w:r>
      <w:proofErr w:type="gramEnd"/>
      <w:r>
        <w:rPr>
          <w:spacing w:val="0"/>
          <w:lang w:eastAsia="ru-RU" w:bidi="ru-RU"/>
        </w:rPr>
        <w:t xml:space="preserve"> транспортно-экспедиционной деятельности;</w:t>
      </w:r>
    </w:p>
    <w:p w:rsidR="0052668C" w:rsidRDefault="0052668C" w:rsidP="0052668C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логического мышления, внимательности, умения оценивать варианты внешнеторговых перевозок.</w:t>
      </w:r>
    </w:p>
    <w:p w:rsidR="0052668C" w:rsidRDefault="0052668C" w:rsidP="0052668C">
      <w:pPr>
        <w:widowControl w:val="0"/>
        <w:tabs>
          <w:tab w:val="left" w:pos="990"/>
        </w:tabs>
        <w:spacing w:line="276" w:lineRule="auto"/>
        <w:ind w:firstLine="709"/>
      </w:pPr>
      <w:r>
        <w:rPr>
          <w:rStyle w:val="2"/>
          <w:rFonts w:eastAsiaTheme="minorHAnsi"/>
        </w:rPr>
        <w:t xml:space="preserve">Задачи занятия: </w:t>
      </w:r>
      <w:r>
        <w:rPr>
          <w:rStyle w:val="2"/>
          <w:rFonts w:eastAsiaTheme="minorHAnsi"/>
          <w:b w:val="0"/>
        </w:rPr>
        <w:t xml:space="preserve">усвоить методику оценки </w:t>
      </w:r>
      <w:r>
        <w:rPr>
          <w:spacing w:val="0"/>
          <w:lang w:eastAsia="ru-RU" w:bidi="ru-RU"/>
        </w:rPr>
        <w:t>эффективности транспортно-экспедиционного обслуживания внешнеторговых перевозок, оценить варианты</w:t>
      </w:r>
      <w:r w:rsidR="00E82C64">
        <w:rPr>
          <w:spacing w:val="0"/>
          <w:lang w:eastAsia="ru-RU" w:bidi="ru-RU"/>
        </w:rPr>
        <w:t xml:space="preserve"> внешнеторговых перевозок</w:t>
      </w:r>
      <w:r>
        <w:rPr>
          <w:spacing w:val="0"/>
          <w:lang w:eastAsia="ru-RU" w:bidi="ru-RU"/>
        </w:rPr>
        <w:t>.</w:t>
      </w:r>
    </w:p>
    <w:p w:rsidR="0052668C" w:rsidRDefault="0052668C" w:rsidP="0052668C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на занятии 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междисциплинарного курса и найдут практическое применение в будущей профес</w:t>
      </w:r>
      <w:bookmarkStart w:id="0" w:name="_GoBack"/>
      <w:bookmarkEnd w:id="0"/>
      <w:r>
        <w:rPr>
          <w:spacing w:val="0"/>
          <w:lang w:eastAsia="ru-RU" w:bidi="ru-RU"/>
        </w:rPr>
        <w:t>сиональной деятельности.</w:t>
      </w:r>
    </w:p>
    <w:p w:rsidR="0052668C" w:rsidRDefault="0052668C" w:rsidP="0052668C">
      <w:pPr>
        <w:rPr>
          <w:b/>
          <w:spacing w:val="0"/>
          <w:lang w:eastAsia="ru-RU" w:bidi="ru-RU"/>
        </w:rPr>
      </w:pPr>
      <w:r w:rsidRPr="00CC4665">
        <w:rPr>
          <w:b/>
          <w:spacing w:val="0"/>
          <w:lang w:eastAsia="ru-RU" w:bidi="ru-RU"/>
        </w:rPr>
        <w:t>Задание</w:t>
      </w:r>
      <w:r>
        <w:rPr>
          <w:b/>
          <w:spacing w:val="0"/>
          <w:lang w:eastAsia="ru-RU" w:bidi="ru-RU"/>
        </w:rPr>
        <w:t>:</w:t>
      </w:r>
    </w:p>
    <w:p w:rsidR="0052668C" w:rsidRDefault="0052668C" w:rsidP="0052668C">
      <w:pPr>
        <w:spacing w:line="276" w:lineRule="auto"/>
      </w:pPr>
      <w:r>
        <w:t>1.Усвоить методику</w:t>
      </w:r>
      <w:r w:rsidR="00E82C64">
        <w:t xml:space="preserve"> </w:t>
      </w:r>
      <w:r w:rsidR="00E82C64">
        <w:rPr>
          <w:rStyle w:val="2"/>
          <w:rFonts w:eastAsiaTheme="minorHAnsi"/>
          <w:b w:val="0"/>
        </w:rPr>
        <w:t xml:space="preserve">оценки </w:t>
      </w:r>
      <w:r w:rsidR="00E82C64">
        <w:rPr>
          <w:spacing w:val="0"/>
          <w:lang w:eastAsia="ru-RU" w:bidi="ru-RU"/>
        </w:rPr>
        <w:t>эффективности транспортно-экспедиционного обслуживания внешнеторговых перевозок</w:t>
      </w:r>
      <w:r>
        <w:t>.</w:t>
      </w:r>
    </w:p>
    <w:p w:rsidR="0052668C" w:rsidRDefault="0052668C" w:rsidP="0052668C">
      <w:pPr>
        <w:spacing w:line="276" w:lineRule="auto"/>
      </w:pPr>
      <w:r>
        <w:t>2.</w:t>
      </w:r>
      <w:r w:rsidR="00E82C64" w:rsidRPr="00E82C64">
        <w:rPr>
          <w:spacing w:val="0"/>
          <w:lang w:eastAsia="ru-RU" w:bidi="ru-RU"/>
        </w:rPr>
        <w:t xml:space="preserve"> </w:t>
      </w:r>
      <w:r w:rsidR="00E82C64">
        <w:rPr>
          <w:spacing w:val="0"/>
          <w:lang w:eastAsia="ru-RU" w:bidi="ru-RU"/>
        </w:rPr>
        <w:t>Оценить варианты внешнеторговых перевозок</w:t>
      </w:r>
      <w:r>
        <w:rPr>
          <w:spacing w:val="0"/>
          <w:lang w:eastAsia="ru-RU" w:bidi="ru-RU"/>
        </w:rPr>
        <w:t>.</w:t>
      </w:r>
    </w:p>
    <w:p w:rsidR="0052668C" w:rsidRDefault="0052668C" w:rsidP="0052668C">
      <w:pPr>
        <w:spacing w:line="276" w:lineRule="auto"/>
        <w:rPr>
          <w:spacing w:val="0"/>
          <w:lang w:eastAsia="ru-RU" w:bidi="ru-RU"/>
        </w:rPr>
      </w:pPr>
    </w:p>
    <w:p w:rsidR="0052668C" w:rsidRDefault="0052668C" w:rsidP="0052668C">
      <w:pPr>
        <w:spacing w:line="276" w:lineRule="auto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Порядок выполнения задания представлен </w:t>
      </w:r>
      <w:r>
        <w:t xml:space="preserve"> в инструкционной карт</w:t>
      </w:r>
      <w:r w:rsidR="00E82C64">
        <w:t>очке к  практическому занятию №6</w:t>
      </w:r>
    </w:p>
    <w:p w:rsidR="0052668C" w:rsidRDefault="0052668C" w:rsidP="0052668C">
      <w:pPr>
        <w:widowControl w:val="0"/>
        <w:tabs>
          <w:tab w:val="left" w:pos="1098"/>
        </w:tabs>
        <w:spacing w:after="333" w:line="276" w:lineRule="auto"/>
        <w:rPr>
          <w:rStyle w:val="2"/>
          <w:rFonts w:eastAsiaTheme="minorHAnsi"/>
        </w:rPr>
      </w:pPr>
      <w:r>
        <w:rPr>
          <w:spacing w:val="0"/>
          <w:lang w:eastAsia="ru-RU" w:bidi="ru-RU"/>
        </w:rPr>
        <w:t xml:space="preserve">Фотографию или сканированную копию </w:t>
      </w:r>
      <w:r w:rsidR="00E82C64">
        <w:rPr>
          <w:spacing w:val="0"/>
          <w:lang w:eastAsia="ru-RU" w:bidi="ru-RU"/>
        </w:rPr>
        <w:t xml:space="preserve">методики оценки эффективности ТЭО внешнеторговых перевозок </w:t>
      </w:r>
      <w:r>
        <w:rPr>
          <w:spacing w:val="0"/>
          <w:lang w:eastAsia="ru-RU" w:bidi="ru-RU"/>
        </w:rPr>
        <w:t xml:space="preserve">и </w:t>
      </w:r>
      <w:r w:rsidR="00E82C64">
        <w:rPr>
          <w:spacing w:val="0"/>
          <w:lang w:eastAsia="ru-RU" w:bidi="ru-RU"/>
        </w:rPr>
        <w:t xml:space="preserve">варианты внешнеторговых перевозок и </w:t>
      </w:r>
      <w:r>
        <w:rPr>
          <w:spacing w:val="0"/>
          <w:lang w:eastAsia="ru-RU" w:bidi="ru-RU"/>
        </w:rPr>
        <w:t xml:space="preserve">ответов на контрольные вопросы в тетради прислать на электронный адрес: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 w:rsidR="00E82C64">
        <w:rPr>
          <w:rStyle w:val="2"/>
          <w:rFonts w:eastAsiaTheme="minorHAnsi"/>
        </w:rPr>
        <w:t>до 16.00  01.11</w:t>
      </w:r>
      <w:r>
        <w:rPr>
          <w:rStyle w:val="2"/>
          <w:rFonts w:eastAsiaTheme="minorHAnsi"/>
        </w:rPr>
        <w:t>.2021</w:t>
      </w:r>
    </w:p>
    <w:p w:rsidR="00E82C64" w:rsidRDefault="00E82C64" w:rsidP="0052668C">
      <w:pPr>
        <w:widowControl w:val="0"/>
        <w:tabs>
          <w:tab w:val="left" w:pos="1098"/>
        </w:tabs>
        <w:spacing w:after="333" w:line="276" w:lineRule="auto"/>
        <w:rPr>
          <w:rStyle w:val="2"/>
          <w:rFonts w:eastAsiaTheme="minorHAnsi"/>
        </w:rPr>
      </w:pPr>
    </w:p>
    <w:p w:rsidR="00E82C64" w:rsidRDefault="00E82C64" w:rsidP="00E82C64">
      <w:pPr>
        <w:pStyle w:val="21"/>
        <w:shd w:val="clear" w:color="auto" w:fill="auto"/>
        <w:spacing w:before="0"/>
        <w:ind w:left="5120"/>
      </w:pPr>
      <w:r>
        <w:lastRenderedPageBreak/>
        <w:t>Рассмотрено и утверждено на заседании цикловой комиссии «Организация перевозок и управление на автотранспорте»</w:t>
      </w:r>
    </w:p>
    <w:p w:rsidR="00E82C64" w:rsidRPr="000E54CA" w:rsidRDefault="00E82C64" w:rsidP="00E82C64">
      <w:pPr>
        <w:pStyle w:val="21"/>
        <w:shd w:val="clear" w:color="auto" w:fill="auto"/>
        <w:tabs>
          <w:tab w:val="left" w:leader="underscore" w:pos="7158"/>
          <w:tab w:val="left" w:leader="underscore" w:pos="8499"/>
          <w:tab w:val="left" w:leader="underscore" w:pos="8666"/>
        </w:tabs>
        <w:spacing w:before="0"/>
        <w:ind w:left="5120"/>
        <w:jc w:val="both"/>
        <w:rPr>
          <w:u w:val="single"/>
        </w:rPr>
      </w:pPr>
      <w:r>
        <w:t>Протокол №</w:t>
      </w:r>
      <w:r>
        <w:rPr>
          <w:u w:val="single"/>
        </w:rPr>
        <w:t xml:space="preserve">  1 </w:t>
      </w:r>
      <w:r>
        <w:t>от</w:t>
      </w:r>
      <w:r>
        <w:rPr>
          <w:u w:val="single"/>
        </w:rPr>
        <w:t xml:space="preserve"> 31.08.2021</w:t>
      </w:r>
    </w:p>
    <w:p w:rsidR="00E82C64" w:rsidRDefault="00E82C64" w:rsidP="00E82C64">
      <w:pPr>
        <w:pStyle w:val="21"/>
        <w:shd w:val="clear" w:color="auto" w:fill="auto"/>
        <w:spacing w:before="0"/>
        <w:ind w:left="5120"/>
        <w:jc w:val="both"/>
      </w:pPr>
      <w:r>
        <w:t>Председатель цикловой комиссии</w:t>
      </w:r>
    </w:p>
    <w:p w:rsidR="00E82C64" w:rsidRPr="000E54CA" w:rsidRDefault="00E82C64" w:rsidP="00E82C64">
      <w:pPr>
        <w:pStyle w:val="21"/>
        <w:shd w:val="clear" w:color="auto" w:fill="auto"/>
        <w:spacing w:before="0"/>
        <w:ind w:left="5120"/>
        <w:jc w:val="both"/>
        <w:rPr>
          <w:u w:val="single"/>
        </w:rPr>
      </w:pPr>
      <w:r>
        <w:rPr>
          <w:u w:val="single"/>
        </w:rPr>
        <w:t xml:space="preserve">    Жеребцов С.В.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77D90" w:rsidRDefault="00577D90"/>
    <w:p w:rsidR="00930137" w:rsidRDefault="00930137" w:rsidP="00930137">
      <w:pPr>
        <w:pStyle w:val="10"/>
        <w:shd w:val="clear" w:color="auto" w:fill="auto"/>
        <w:spacing w:after="0" w:line="374" w:lineRule="exact"/>
        <w:ind w:right="20"/>
        <w:jc w:val="center"/>
      </w:pPr>
      <w:bookmarkStart w:id="1" w:name="bookmark1"/>
      <w:r>
        <w:rPr>
          <w:spacing w:val="0"/>
          <w:lang w:eastAsia="ru-RU" w:bidi="ru-RU"/>
        </w:rPr>
        <w:t>ИНСТРУКЦИОННАЯ КАРТОЧКА</w:t>
      </w:r>
      <w:r>
        <w:rPr>
          <w:spacing w:val="0"/>
          <w:lang w:eastAsia="ru-RU" w:bidi="ru-RU"/>
        </w:rPr>
        <w:br/>
        <w:t>К ПРАКТИЧЕСКОМУ ЗАНЯТИЮ №6</w:t>
      </w:r>
      <w:bookmarkEnd w:id="1"/>
    </w:p>
    <w:p w:rsidR="00E82C64" w:rsidRDefault="00E82C64"/>
    <w:p w:rsidR="00930137" w:rsidRDefault="00930137" w:rsidP="00930137">
      <w:pPr>
        <w:pStyle w:val="21"/>
        <w:shd w:val="clear" w:color="auto" w:fill="auto"/>
        <w:spacing w:before="0" w:line="403" w:lineRule="exact"/>
        <w:jc w:val="both"/>
      </w:pPr>
      <w:r>
        <w:rPr>
          <w:rStyle w:val="2"/>
        </w:rPr>
        <w:t xml:space="preserve">Тема: </w:t>
      </w:r>
      <w:r>
        <w:rPr>
          <w:spacing w:val="0"/>
          <w:lang w:eastAsia="ru-RU" w:bidi="ru-RU"/>
        </w:rPr>
        <w:t>Оценка экономической эффективности транспортно-экспедиционного обслуживания</w:t>
      </w:r>
    </w:p>
    <w:p w:rsidR="00930137" w:rsidRDefault="00930137" w:rsidP="00930137">
      <w:pPr>
        <w:pStyle w:val="21"/>
        <w:shd w:val="clear" w:color="auto" w:fill="auto"/>
        <w:spacing w:before="0" w:line="403" w:lineRule="exact"/>
        <w:jc w:val="both"/>
      </w:pPr>
      <w:r>
        <w:rPr>
          <w:rStyle w:val="2"/>
        </w:rPr>
        <w:t xml:space="preserve">Цель: </w:t>
      </w:r>
      <w:r>
        <w:rPr>
          <w:spacing w:val="0"/>
          <w:lang w:eastAsia="ru-RU" w:bidi="ru-RU"/>
        </w:rPr>
        <w:t>Получение практических навыков и умений оценки вариантов организации внешнеторговых перевозок</w:t>
      </w:r>
    </w:p>
    <w:p w:rsidR="00930137" w:rsidRDefault="00930137" w:rsidP="00930137">
      <w:pPr>
        <w:pStyle w:val="21"/>
        <w:shd w:val="clear" w:color="auto" w:fill="auto"/>
        <w:spacing w:before="0" w:after="327" w:line="403" w:lineRule="exact"/>
        <w:jc w:val="both"/>
      </w:pPr>
      <w:r>
        <w:rPr>
          <w:rStyle w:val="2"/>
        </w:rPr>
        <w:t xml:space="preserve">Оборудование: </w:t>
      </w:r>
      <w:r>
        <w:rPr>
          <w:spacing w:val="0"/>
          <w:lang w:eastAsia="ru-RU" w:bidi="ru-RU"/>
        </w:rPr>
        <w:t>тетрадь для практических работ, инструкционная карточка, калькулятор.</w:t>
      </w:r>
    </w:p>
    <w:p w:rsidR="00930137" w:rsidRDefault="00930137" w:rsidP="00930137">
      <w:pPr>
        <w:pStyle w:val="10"/>
        <w:shd w:val="clear" w:color="auto" w:fill="auto"/>
        <w:spacing w:after="0" w:line="370" w:lineRule="exact"/>
      </w:pPr>
      <w:bookmarkStart w:id="2" w:name="bookmark2"/>
      <w:r>
        <w:rPr>
          <w:spacing w:val="0"/>
          <w:lang w:eastAsia="ru-RU" w:bidi="ru-RU"/>
        </w:rPr>
        <w:t>Задание:</w:t>
      </w:r>
      <w:bookmarkEnd w:id="2"/>
    </w:p>
    <w:p w:rsidR="00930137" w:rsidRDefault="00930137" w:rsidP="00930137">
      <w:pPr>
        <w:pStyle w:val="21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370" w:lineRule="exact"/>
        <w:jc w:val="both"/>
      </w:pPr>
      <w:r>
        <w:rPr>
          <w:spacing w:val="0"/>
          <w:lang w:eastAsia="ru-RU" w:bidi="ru-RU"/>
        </w:rPr>
        <w:t>Усвоить методику оценки эффективности транспортно-экспедиционного обслуживания внешнеторговых перевозок.</w:t>
      </w:r>
    </w:p>
    <w:p w:rsidR="00930137" w:rsidRDefault="00930137" w:rsidP="00930137">
      <w:pPr>
        <w:pStyle w:val="21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304" w:line="370" w:lineRule="exact"/>
        <w:jc w:val="both"/>
      </w:pPr>
      <w:r>
        <w:rPr>
          <w:spacing w:val="0"/>
          <w:lang w:eastAsia="ru-RU" w:bidi="ru-RU"/>
        </w:rPr>
        <w:t>Оценить варианты внешнеторговых перевозок.</w:t>
      </w:r>
    </w:p>
    <w:p w:rsidR="00930137" w:rsidRDefault="00930137" w:rsidP="00930137">
      <w:pPr>
        <w:pStyle w:val="10"/>
        <w:shd w:val="clear" w:color="auto" w:fill="auto"/>
        <w:spacing w:after="0" w:line="365" w:lineRule="exact"/>
      </w:pPr>
      <w:bookmarkStart w:id="3" w:name="bookmark3"/>
      <w:r>
        <w:rPr>
          <w:spacing w:val="0"/>
          <w:lang w:eastAsia="ru-RU" w:bidi="ru-RU"/>
        </w:rPr>
        <w:t>Методические указания:</w:t>
      </w:r>
      <w:bookmarkEnd w:id="3"/>
    </w:p>
    <w:p w:rsidR="00930137" w:rsidRDefault="00930137" w:rsidP="00930137">
      <w:pPr>
        <w:pStyle w:val="21"/>
        <w:numPr>
          <w:ilvl w:val="0"/>
          <w:numId w:val="3"/>
        </w:numPr>
        <w:shd w:val="clear" w:color="auto" w:fill="auto"/>
        <w:tabs>
          <w:tab w:val="left" w:pos="354"/>
        </w:tabs>
        <w:spacing w:before="0" w:line="365" w:lineRule="exact"/>
        <w:jc w:val="both"/>
      </w:pPr>
      <w:r>
        <w:rPr>
          <w:spacing w:val="0"/>
          <w:lang w:eastAsia="ru-RU" w:bidi="ru-RU"/>
        </w:rPr>
        <w:t>Внимательно прочитать задание практического занятия.</w:t>
      </w:r>
    </w:p>
    <w:p w:rsidR="00930137" w:rsidRDefault="00930137" w:rsidP="00930137">
      <w:pPr>
        <w:pStyle w:val="21"/>
        <w:numPr>
          <w:ilvl w:val="0"/>
          <w:numId w:val="3"/>
        </w:numPr>
        <w:shd w:val="clear" w:color="auto" w:fill="auto"/>
        <w:tabs>
          <w:tab w:val="left" w:pos="368"/>
        </w:tabs>
        <w:spacing w:before="0" w:line="365" w:lineRule="exact"/>
        <w:jc w:val="both"/>
      </w:pPr>
      <w:r>
        <w:rPr>
          <w:spacing w:val="0"/>
          <w:lang w:eastAsia="ru-RU" w:bidi="ru-RU"/>
        </w:rPr>
        <w:t>Записать тему практического занятия, цель.</w:t>
      </w:r>
    </w:p>
    <w:p w:rsidR="00930137" w:rsidRDefault="00930137" w:rsidP="00930137">
      <w:pPr>
        <w:pStyle w:val="21"/>
        <w:numPr>
          <w:ilvl w:val="0"/>
          <w:numId w:val="3"/>
        </w:numPr>
        <w:shd w:val="clear" w:color="auto" w:fill="auto"/>
        <w:tabs>
          <w:tab w:val="left" w:pos="378"/>
        </w:tabs>
        <w:spacing w:before="0" w:line="365" w:lineRule="exact"/>
        <w:jc w:val="both"/>
      </w:pPr>
      <w:r>
        <w:rPr>
          <w:spacing w:val="0"/>
          <w:lang w:eastAsia="ru-RU" w:bidi="ru-RU"/>
        </w:rPr>
        <w:t>Выполнить задание №1. Сделать вывод.</w:t>
      </w:r>
    </w:p>
    <w:p w:rsidR="00930137" w:rsidRDefault="0069252B" w:rsidP="0069252B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567"/>
        </w:tabs>
        <w:spacing w:before="0" w:line="370" w:lineRule="exact"/>
        <w:jc w:val="both"/>
      </w:pPr>
      <w:r>
        <w:rPr>
          <w:spacing w:val="0"/>
          <w:lang w:eastAsia="ru-RU" w:bidi="ru-RU"/>
        </w:rPr>
        <w:t xml:space="preserve"> </w:t>
      </w:r>
      <w:r w:rsidR="00930137">
        <w:rPr>
          <w:spacing w:val="0"/>
          <w:lang w:eastAsia="ru-RU" w:bidi="ru-RU"/>
        </w:rPr>
        <w:t xml:space="preserve">После выполнения практической работы студент должен </w:t>
      </w:r>
      <w:r w:rsidR="00930137">
        <w:rPr>
          <w:rStyle w:val="2"/>
        </w:rPr>
        <w:t xml:space="preserve">знать: </w:t>
      </w:r>
      <w:r w:rsidR="00930137">
        <w:rPr>
          <w:spacing w:val="0"/>
          <w:lang w:eastAsia="ru-RU" w:bidi="ru-RU"/>
        </w:rPr>
        <w:t>порядок оценки эффективности транспортно-экспедиционного обслуживания внешнеторговых перевозок.</w:t>
      </w:r>
    </w:p>
    <w:p w:rsidR="00930137" w:rsidRDefault="00930137" w:rsidP="00930137">
      <w:pPr>
        <w:pStyle w:val="21"/>
        <w:shd w:val="clear" w:color="auto" w:fill="auto"/>
        <w:spacing w:before="0" w:line="370" w:lineRule="exact"/>
        <w:jc w:val="both"/>
      </w:pPr>
      <w:r>
        <w:rPr>
          <w:rStyle w:val="2"/>
        </w:rPr>
        <w:t xml:space="preserve">Уметь: </w:t>
      </w:r>
      <w:r>
        <w:rPr>
          <w:spacing w:val="0"/>
          <w:lang w:eastAsia="ru-RU" w:bidi="ru-RU"/>
        </w:rPr>
        <w:t>оценить варианты внешнеторговых перевозок.</w:t>
      </w:r>
    </w:p>
    <w:p w:rsidR="00930137" w:rsidRDefault="00930137"/>
    <w:p w:rsidR="00930137" w:rsidRDefault="00930137"/>
    <w:p w:rsidR="00930137" w:rsidRDefault="00930137" w:rsidP="00930137">
      <w:pPr>
        <w:pStyle w:val="21"/>
        <w:shd w:val="clear" w:color="auto" w:fill="auto"/>
        <w:spacing w:before="0" w:line="326" w:lineRule="exact"/>
        <w:jc w:val="both"/>
      </w:pPr>
      <w:r>
        <w:t>Инструкционную карточку составила</w:t>
      </w:r>
    </w:p>
    <w:p w:rsidR="00930137" w:rsidRDefault="00930137" w:rsidP="00930137">
      <w:pPr>
        <w:pStyle w:val="21"/>
        <w:shd w:val="clear" w:color="auto" w:fill="auto"/>
        <w:tabs>
          <w:tab w:val="left" w:pos="5448"/>
          <w:tab w:val="left" w:pos="7158"/>
        </w:tabs>
        <w:spacing w:before="0" w:line="326" w:lineRule="exact"/>
        <w:jc w:val="both"/>
      </w:pPr>
      <w:r>
        <w:t>преподаватель ГПОУ «ГАТТ»</w:t>
      </w:r>
      <w:r>
        <w:tab/>
      </w:r>
      <w:r>
        <w:tab/>
      </w:r>
    </w:p>
    <w:p w:rsidR="00930137" w:rsidRDefault="00930137" w:rsidP="00930137">
      <w:pPr>
        <w:pStyle w:val="21"/>
        <w:shd w:val="clear" w:color="auto" w:fill="auto"/>
        <w:tabs>
          <w:tab w:val="left" w:pos="4570"/>
          <w:tab w:val="left" w:leader="underscore" w:pos="6682"/>
        </w:tabs>
        <w:spacing w:before="0" w:line="326" w:lineRule="exact"/>
        <w:jc w:val="both"/>
      </w:pPr>
      <w:r>
        <w:t>ГОУВПО «</w:t>
      </w:r>
      <w:proofErr w:type="spellStart"/>
      <w:r>
        <w:t>ДонНТУ</w:t>
      </w:r>
      <w:proofErr w:type="spellEnd"/>
      <w:r>
        <w:t>»</w:t>
      </w:r>
      <w:r>
        <w:tab/>
      </w:r>
      <w:r>
        <w:tab/>
        <w:t xml:space="preserve"> С.И. Павлова</w:t>
      </w:r>
    </w:p>
    <w:p w:rsidR="0069252B" w:rsidRDefault="0069252B" w:rsidP="00930137">
      <w:pPr>
        <w:pStyle w:val="21"/>
        <w:shd w:val="clear" w:color="auto" w:fill="auto"/>
        <w:tabs>
          <w:tab w:val="left" w:pos="4570"/>
          <w:tab w:val="left" w:leader="underscore" w:pos="6682"/>
        </w:tabs>
        <w:spacing w:before="0" w:line="326" w:lineRule="exact"/>
        <w:jc w:val="both"/>
      </w:pPr>
    </w:p>
    <w:p w:rsidR="0069252B" w:rsidRDefault="0069252B" w:rsidP="00930137">
      <w:pPr>
        <w:pStyle w:val="21"/>
        <w:shd w:val="clear" w:color="auto" w:fill="auto"/>
        <w:tabs>
          <w:tab w:val="left" w:pos="4570"/>
          <w:tab w:val="left" w:leader="underscore" w:pos="6682"/>
        </w:tabs>
        <w:spacing w:before="0" w:line="326" w:lineRule="exact"/>
        <w:jc w:val="both"/>
      </w:pPr>
    </w:p>
    <w:p w:rsidR="0069252B" w:rsidRDefault="0069252B" w:rsidP="00930137">
      <w:pPr>
        <w:pStyle w:val="21"/>
        <w:shd w:val="clear" w:color="auto" w:fill="auto"/>
        <w:tabs>
          <w:tab w:val="left" w:pos="4570"/>
          <w:tab w:val="left" w:leader="underscore" w:pos="6682"/>
        </w:tabs>
        <w:spacing w:before="0" w:line="326" w:lineRule="exact"/>
        <w:jc w:val="both"/>
      </w:pPr>
    </w:p>
    <w:p w:rsidR="0069252B" w:rsidRPr="0069252B" w:rsidRDefault="0069252B" w:rsidP="0069252B">
      <w:pPr>
        <w:pStyle w:val="21"/>
        <w:tabs>
          <w:tab w:val="left" w:pos="4570"/>
          <w:tab w:val="left" w:leader="underscore" w:pos="6682"/>
        </w:tabs>
        <w:spacing w:line="326" w:lineRule="exact"/>
        <w:jc w:val="center"/>
        <w:rPr>
          <w:b/>
          <w:bCs/>
          <w:lang w:bidi="ru-RU"/>
        </w:rPr>
      </w:pPr>
      <w:bookmarkStart w:id="4" w:name="bookmark7"/>
      <w:r w:rsidRPr="0069252B">
        <w:rPr>
          <w:b/>
          <w:bCs/>
          <w:lang w:bidi="ru-RU"/>
        </w:rPr>
        <w:lastRenderedPageBreak/>
        <w:t>ПРАКТИЧЕСКОЕ ЗАНЯТИЕ №6</w:t>
      </w:r>
      <w:bookmarkEnd w:id="4"/>
    </w:p>
    <w:p w:rsidR="003676FA" w:rsidRDefault="003676FA" w:rsidP="0069252B">
      <w:pPr>
        <w:pStyle w:val="21"/>
        <w:tabs>
          <w:tab w:val="left" w:pos="4570"/>
          <w:tab w:val="left" w:leader="underscore" w:pos="6682"/>
        </w:tabs>
        <w:spacing w:line="276" w:lineRule="auto"/>
        <w:jc w:val="both"/>
        <w:rPr>
          <w:b/>
          <w:bCs/>
          <w:lang w:bidi="ru-RU"/>
        </w:rPr>
      </w:pPr>
    </w:p>
    <w:p w:rsidR="0069252B" w:rsidRPr="0069252B" w:rsidRDefault="0069252B" w:rsidP="0069252B">
      <w:pPr>
        <w:pStyle w:val="21"/>
        <w:tabs>
          <w:tab w:val="left" w:pos="4570"/>
          <w:tab w:val="left" w:leader="underscore" w:pos="6682"/>
        </w:tabs>
        <w:spacing w:line="276" w:lineRule="auto"/>
        <w:jc w:val="both"/>
        <w:rPr>
          <w:lang w:bidi="ru-RU"/>
        </w:rPr>
      </w:pPr>
      <w:r w:rsidRPr="0069252B">
        <w:rPr>
          <w:b/>
          <w:bCs/>
          <w:lang w:bidi="ru-RU"/>
        </w:rPr>
        <w:t xml:space="preserve">Тема: </w:t>
      </w:r>
      <w:r w:rsidRPr="0069252B">
        <w:rPr>
          <w:lang w:bidi="ru-RU"/>
        </w:rPr>
        <w:t>Оценка экономической эффективн</w:t>
      </w:r>
      <w:r>
        <w:rPr>
          <w:lang w:bidi="ru-RU"/>
        </w:rPr>
        <w:t>ости транспортно-экспедиционног</w:t>
      </w:r>
      <w:r w:rsidRPr="0069252B">
        <w:rPr>
          <w:lang w:bidi="ru-RU"/>
        </w:rPr>
        <w:t>о обслуживания.</w:t>
      </w:r>
    </w:p>
    <w:p w:rsidR="0069252B" w:rsidRDefault="0069252B" w:rsidP="0069252B">
      <w:pPr>
        <w:pStyle w:val="21"/>
        <w:tabs>
          <w:tab w:val="left" w:pos="4570"/>
          <w:tab w:val="left" w:leader="underscore" w:pos="6682"/>
        </w:tabs>
        <w:spacing w:line="276" w:lineRule="auto"/>
        <w:jc w:val="both"/>
        <w:rPr>
          <w:lang w:bidi="ru-RU"/>
        </w:rPr>
      </w:pPr>
      <w:r w:rsidRPr="0069252B">
        <w:rPr>
          <w:b/>
          <w:bCs/>
          <w:lang w:bidi="ru-RU"/>
        </w:rPr>
        <w:t xml:space="preserve">Цель: </w:t>
      </w:r>
      <w:r w:rsidRPr="0069252B">
        <w:rPr>
          <w:lang w:bidi="ru-RU"/>
        </w:rPr>
        <w:t>Получение практических навыков и умений оценки вариантов организации внешнеторговых перевозок.</w:t>
      </w:r>
    </w:p>
    <w:p w:rsidR="0069252B" w:rsidRDefault="0069252B" w:rsidP="0069252B">
      <w:pPr>
        <w:pStyle w:val="21"/>
        <w:tabs>
          <w:tab w:val="left" w:pos="4570"/>
          <w:tab w:val="left" w:leader="underscore" w:pos="6682"/>
        </w:tabs>
        <w:spacing w:line="326" w:lineRule="exact"/>
        <w:jc w:val="both"/>
        <w:rPr>
          <w:lang w:bidi="ru-RU"/>
        </w:rPr>
      </w:pPr>
    </w:p>
    <w:p w:rsidR="0069252B" w:rsidRDefault="0069252B" w:rsidP="0069252B">
      <w:pPr>
        <w:pStyle w:val="21"/>
        <w:tabs>
          <w:tab w:val="left" w:pos="4570"/>
          <w:tab w:val="left" w:leader="underscore" w:pos="6682"/>
        </w:tabs>
        <w:spacing w:line="326" w:lineRule="exact"/>
        <w:jc w:val="both"/>
        <w:rPr>
          <w:lang w:bidi="ru-RU"/>
        </w:rPr>
      </w:pPr>
    </w:p>
    <w:p w:rsidR="0069252B" w:rsidRDefault="0069252B" w:rsidP="0069252B">
      <w:pPr>
        <w:pStyle w:val="21"/>
        <w:tabs>
          <w:tab w:val="left" w:pos="4570"/>
          <w:tab w:val="left" w:leader="underscore" w:pos="6682"/>
        </w:tabs>
        <w:spacing w:line="276" w:lineRule="auto"/>
        <w:jc w:val="center"/>
        <w:rPr>
          <w:b/>
          <w:bCs/>
          <w:lang w:bidi="ru-RU"/>
        </w:rPr>
      </w:pPr>
      <w:bookmarkStart w:id="5" w:name="bookmark8"/>
      <w:r w:rsidRPr="0069252B">
        <w:rPr>
          <w:b/>
          <w:bCs/>
          <w:lang w:bidi="ru-RU"/>
        </w:rPr>
        <w:t>ЗАДАНИЯ ДЛЯ РЕШЕНИЯ НА ПРАКТИЧЕСКОМ ЗАНЯТИИ</w:t>
      </w:r>
    </w:p>
    <w:p w:rsidR="003676FA" w:rsidRDefault="003676FA" w:rsidP="0069252B">
      <w:pPr>
        <w:pStyle w:val="21"/>
        <w:tabs>
          <w:tab w:val="left" w:pos="4570"/>
          <w:tab w:val="left" w:leader="underscore" w:pos="6682"/>
        </w:tabs>
        <w:spacing w:line="276" w:lineRule="auto"/>
        <w:jc w:val="both"/>
        <w:rPr>
          <w:b/>
          <w:bCs/>
          <w:lang w:bidi="ru-RU"/>
        </w:rPr>
      </w:pPr>
    </w:p>
    <w:p w:rsidR="0069252B" w:rsidRPr="0069252B" w:rsidRDefault="0069252B" w:rsidP="0069252B">
      <w:pPr>
        <w:pStyle w:val="21"/>
        <w:tabs>
          <w:tab w:val="left" w:pos="4570"/>
          <w:tab w:val="left" w:leader="underscore" w:pos="6682"/>
        </w:tabs>
        <w:spacing w:line="276" w:lineRule="auto"/>
        <w:jc w:val="both"/>
        <w:rPr>
          <w:b/>
          <w:bCs/>
          <w:lang w:bidi="ru-RU"/>
        </w:rPr>
      </w:pPr>
      <w:r w:rsidRPr="0069252B">
        <w:rPr>
          <w:b/>
          <w:bCs/>
          <w:lang w:bidi="ru-RU"/>
        </w:rPr>
        <w:t>Задание 1.</w:t>
      </w:r>
      <w:bookmarkEnd w:id="5"/>
    </w:p>
    <w:p w:rsidR="0069252B" w:rsidRPr="0069252B" w:rsidRDefault="0069252B" w:rsidP="0069252B">
      <w:pPr>
        <w:pStyle w:val="21"/>
        <w:tabs>
          <w:tab w:val="left" w:pos="4570"/>
          <w:tab w:val="left" w:leader="underscore" w:pos="6682"/>
        </w:tabs>
        <w:spacing w:line="276" w:lineRule="auto"/>
        <w:ind w:firstLine="709"/>
        <w:jc w:val="both"/>
        <w:rPr>
          <w:lang w:bidi="ru-RU"/>
        </w:rPr>
      </w:pPr>
      <w:r w:rsidRPr="0069252B">
        <w:rPr>
          <w:lang w:bidi="ru-RU"/>
        </w:rPr>
        <w:t>Представлено несколько вариантов организации перевозки груза из Испании в Россию. Перевозка может осуществляться автотранспортом по цене 5000 и 4200 евро, в зависимост</w:t>
      </w:r>
      <w:r>
        <w:rPr>
          <w:lang w:bidi="ru-RU"/>
        </w:rPr>
        <w:t>и от автотранспортного предприя</w:t>
      </w:r>
      <w:r w:rsidRPr="0069252B">
        <w:rPr>
          <w:lang w:bidi="ru-RU"/>
        </w:rPr>
        <w:t>тия, его над</w:t>
      </w:r>
      <w:r>
        <w:rPr>
          <w:lang w:bidi="ru-RU"/>
        </w:rPr>
        <w:t>ежности, качества обслуживания,</w:t>
      </w:r>
      <w:r w:rsidRPr="0069252B">
        <w:rPr>
          <w:lang w:bidi="ru-RU"/>
        </w:rPr>
        <w:t xml:space="preserve"> опыта работы и т.д.</w:t>
      </w:r>
    </w:p>
    <w:p w:rsidR="0069252B" w:rsidRDefault="0069252B" w:rsidP="0069252B">
      <w:pPr>
        <w:pStyle w:val="21"/>
        <w:tabs>
          <w:tab w:val="left" w:pos="4570"/>
          <w:tab w:val="left" w:leader="underscore" w:pos="6682"/>
        </w:tabs>
        <w:spacing w:line="276" w:lineRule="auto"/>
        <w:ind w:firstLine="709"/>
        <w:jc w:val="both"/>
        <w:rPr>
          <w:lang w:bidi="ru-RU"/>
        </w:rPr>
      </w:pPr>
      <w:r w:rsidRPr="0069252B">
        <w:rPr>
          <w:lang w:bidi="ru-RU"/>
        </w:rPr>
        <w:t>Смешанная доставка может осуществляться различными вариантами в зависимости от того, в какой порт Испании будет доставлен груз, в зависимости от порта перевалки, от порта назначения груза и характера авт</w:t>
      </w:r>
      <w:proofErr w:type="gramStart"/>
      <w:r w:rsidRPr="0069252B">
        <w:rPr>
          <w:lang w:bidi="ru-RU"/>
        </w:rPr>
        <w:t>о-</w:t>
      </w:r>
      <w:proofErr w:type="gramEnd"/>
      <w:r w:rsidRPr="0069252B">
        <w:rPr>
          <w:lang w:bidi="ru-RU"/>
        </w:rPr>
        <w:t xml:space="preserve"> или железнодорожной наземной перевозки.</w:t>
      </w:r>
    </w:p>
    <w:p w:rsidR="0069252B" w:rsidRDefault="0069252B" w:rsidP="0069252B">
      <w:pPr>
        <w:pStyle w:val="21"/>
        <w:tabs>
          <w:tab w:val="left" w:pos="4570"/>
          <w:tab w:val="left" w:leader="underscore" w:pos="6682"/>
        </w:tabs>
        <w:spacing w:line="276" w:lineRule="auto"/>
        <w:ind w:firstLine="709"/>
        <w:jc w:val="both"/>
        <w:rPr>
          <w:lang w:bidi="ru-RU"/>
        </w:rPr>
      </w:pPr>
    </w:p>
    <w:p w:rsidR="0069252B" w:rsidRDefault="0069252B" w:rsidP="0069252B">
      <w:pPr>
        <w:pStyle w:val="21"/>
        <w:tabs>
          <w:tab w:val="left" w:pos="4570"/>
          <w:tab w:val="left" w:leader="underscore" w:pos="6682"/>
        </w:tabs>
        <w:spacing w:line="276" w:lineRule="auto"/>
        <w:ind w:firstLine="709"/>
        <w:jc w:val="both"/>
        <w:rPr>
          <w:lang w:bidi="ru-RU"/>
        </w:rPr>
      </w:pPr>
      <w:r>
        <w:rPr>
          <w:lang w:bidi="ru-RU"/>
        </w:rPr>
        <w:t>Таблица 1 – Варианты трансп</w:t>
      </w:r>
      <w:r w:rsidRPr="0069252B">
        <w:rPr>
          <w:lang w:bidi="ru-RU"/>
        </w:rPr>
        <w:t>ортировки Испания-Москва, предложенные экспедитором</w:t>
      </w:r>
    </w:p>
    <w:tbl>
      <w:tblPr>
        <w:tblW w:w="94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5530"/>
        <w:gridCol w:w="1061"/>
        <w:gridCol w:w="1051"/>
        <w:gridCol w:w="1224"/>
      </w:tblGrid>
      <w:tr w:rsidR="0069252B" w:rsidTr="003676FA">
        <w:trPr>
          <w:trHeight w:hRule="exact" w:val="65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2B" w:rsidRDefault="0069252B" w:rsidP="0069252B">
            <w:pPr>
              <w:pStyle w:val="21"/>
              <w:shd w:val="clear" w:color="auto" w:fill="auto"/>
              <w:spacing w:before="0" w:line="260" w:lineRule="exact"/>
            </w:pPr>
            <w:r>
              <w:rPr>
                <w:spacing w:val="0"/>
                <w:lang w:eastAsia="ru-RU" w:bidi="ru-RU"/>
              </w:rPr>
              <w:t>№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2B" w:rsidRDefault="0069252B" w:rsidP="0069252B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Варианты транспортировки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2B" w:rsidRDefault="0069252B" w:rsidP="0069252B">
            <w:pPr>
              <w:pStyle w:val="21"/>
              <w:shd w:val="clear" w:color="auto" w:fill="auto"/>
              <w:spacing w:before="0" w:after="120" w:line="260" w:lineRule="exact"/>
              <w:ind w:left="260"/>
            </w:pPr>
            <w:r>
              <w:rPr>
                <w:spacing w:val="0"/>
                <w:lang w:eastAsia="ru-RU" w:bidi="ru-RU"/>
              </w:rPr>
              <w:t>Цена,</w:t>
            </w:r>
          </w:p>
          <w:p w:rsidR="0069252B" w:rsidRDefault="0069252B" w:rsidP="0069252B">
            <w:pPr>
              <w:pStyle w:val="21"/>
              <w:shd w:val="clear" w:color="auto" w:fill="auto"/>
              <w:spacing w:before="120" w:line="260" w:lineRule="exact"/>
              <w:ind w:left="260"/>
            </w:pPr>
            <w:r>
              <w:rPr>
                <w:spacing w:val="0"/>
                <w:lang w:eastAsia="ru-RU" w:bidi="ru-RU"/>
              </w:rPr>
              <w:t>евро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2B" w:rsidRDefault="0069252B" w:rsidP="0069252B">
            <w:pPr>
              <w:pStyle w:val="21"/>
              <w:shd w:val="clear" w:color="auto" w:fill="auto"/>
              <w:spacing w:before="0" w:after="120" w:line="260" w:lineRule="exact"/>
              <w:ind w:left="160"/>
            </w:pPr>
            <w:r>
              <w:rPr>
                <w:spacing w:val="0"/>
                <w:lang w:eastAsia="ru-RU" w:bidi="ru-RU"/>
              </w:rPr>
              <w:t>Время,</w:t>
            </w:r>
          </w:p>
          <w:p w:rsidR="0069252B" w:rsidRDefault="0069252B" w:rsidP="0069252B">
            <w:pPr>
              <w:pStyle w:val="21"/>
              <w:shd w:val="clear" w:color="auto" w:fill="auto"/>
              <w:spacing w:before="120" w:line="260" w:lineRule="exact"/>
              <w:jc w:val="center"/>
            </w:pPr>
            <w:r>
              <w:rPr>
                <w:spacing w:val="0"/>
                <w:lang w:eastAsia="ru-RU" w:bidi="ru-RU"/>
              </w:rPr>
              <w:t>дни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2B" w:rsidRDefault="0069252B" w:rsidP="0069252B">
            <w:pPr>
              <w:pStyle w:val="21"/>
              <w:shd w:val="clear" w:color="auto" w:fill="auto"/>
              <w:spacing w:before="0" w:line="307" w:lineRule="exact"/>
              <w:jc w:val="center"/>
            </w:pPr>
            <w:r>
              <w:rPr>
                <w:spacing w:val="0"/>
                <w:lang w:eastAsia="ru-RU" w:bidi="ru-RU"/>
              </w:rPr>
              <w:t>Надёж</w:t>
            </w:r>
            <w:r>
              <w:rPr>
                <w:spacing w:val="0"/>
                <w:lang w:eastAsia="ru-RU" w:bidi="ru-RU"/>
              </w:rPr>
              <w:softHyphen/>
              <w:t>ность</w:t>
            </w:r>
          </w:p>
        </w:tc>
      </w:tr>
      <w:tr w:rsidR="0069252B" w:rsidTr="003676FA">
        <w:trPr>
          <w:trHeight w:hRule="exact" w:val="31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2B" w:rsidRDefault="0069252B" w:rsidP="0069252B">
            <w:pPr>
              <w:pStyle w:val="21"/>
              <w:shd w:val="clear" w:color="auto" w:fill="auto"/>
              <w:spacing w:before="0" w:line="260" w:lineRule="exact"/>
            </w:pPr>
            <w:r>
              <w:rPr>
                <w:spacing w:val="0"/>
                <w:lang w:eastAsia="ru-RU" w:bidi="ru-RU"/>
              </w:rPr>
              <w:t>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2B" w:rsidRDefault="0069252B" w:rsidP="0069252B">
            <w:pPr>
              <w:pStyle w:val="21"/>
              <w:shd w:val="clear" w:color="auto" w:fill="auto"/>
              <w:spacing w:before="0" w:line="260" w:lineRule="exact"/>
            </w:pPr>
            <w:r>
              <w:rPr>
                <w:spacing w:val="0"/>
                <w:lang w:eastAsia="ru-RU" w:bidi="ru-RU"/>
              </w:rPr>
              <w:t>Автотранспортом (германский перевозчик)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2B" w:rsidRDefault="0069252B" w:rsidP="0069252B">
            <w:pPr>
              <w:pStyle w:val="21"/>
              <w:shd w:val="clear" w:color="auto" w:fill="auto"/>
              <w:spacing w:before="0" w:line="260" w:lineRule="exact"/>
              <w:ind w:left="260"/>
            </w:pPr>
            <w:r>
              <w:rPr>
                <w:spacing w:val="0"/>
                <w:lang w:eastAsia="ru-RU" w:bidi="ru-RU"/>
              </w:rPr>
              <w:t>5000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2B" w:rsidRDefault="0069252B" w:rsidP="0069252B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2B" w:rsidRDefault="0069252B" w:rsidP="0069252B">
            <w:pPr>
              <w:pStyle w:val="21"/>
              <w:shd w:val="clear" w:color="auto" w:fill="auto"/>
              <w:spacing w:before="0" w:line="260" w:lineRule="exact"/>
              <w:ind w:left="180"/>
            </w:pPr>
            <w:r>
              <w:rPr>
                <w:spacing w:val="0"/>
                <w:lang w:eastAsia="ru-RU" w:bidi="ru-RU"/>
              </w:rPr>
              <w:t>вы</w:t>
            </w:r>
            <w:r w:rsidR="003676FA">
              <w:rPr>
                <w:spacing w:val="0"/>
                <w:lang w:eastAsia="ru-RU" w:bidi="ru-RU"/>
              </w:rPr>
              <w:t>сокая</w:t>
            </w:r>
            <w:r>
              <w:rPr>
                <w:spacing w:val="0"/>
                <w:lang w:eastAsia="ru-RU" w:bidi="ru-RU"/>
              </w:rPr>
              <w:t xml:space="preserve"> </w:t>
            </w:r>
            <w:proofErr w:type="spellStart"/>
            <w:r>
              <w:rPr>
                <w:spacing w:val="0"/>
                <w:lang w:eastAsia="ru-RU" w:bidi="ru-RU"/>
              </w:rPr>
              <w:t>соквя</w:t>
            </w:r>
            <w:proofErr w:type="spellEnd"/>
          </w:p>
        </w:tc>
      </w:tr>
      <w:tr w:rsidR="0069252B" w:rsidTr="003676FA">
        <w:trPr>
          <w:trHeight w:hRule="exact" w:val="32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2B" w:rsidRDefault="0069252B" w:rsidP="0069252B">
            <w:pPr>
              <w:pStyle w:val="21"/>
              <w:shd w:val="clear" w:color="auto" w:fill="auto"/>
              <w:spacing w:before="0" w:line="260" w:lineRule="exact"/>
            </w:pPr>
            <w:r>
              <w:rPr>
                <w:spacing w:val="0"/>
                <w:lang w:eastAsia="ru-RU" w:bidi="ru-RU"/>
              </w:rPr>
              <w:t>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2B" w:rsidRDefault="0069252B" w:rsidP="0069252B">
            <w:pPr>
              <w:pStyle w:val="21"/>
              <w:shd w:val="clear" w:color="auto" w:fill="auto"/>
              <w:spacing w:before="0" w:line="260" w:lineRule="exact"/>
            </w:pPr>
            <w:r>
              <w:rPr>
                <w:spacing w:val="0"/>
                <w:lang w:eastAsia="ru-RU" w:bidi="ru-RU"/>
              </w:rPr>
              <w:t>Автотранспортом (латвийский перевозчик)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2B" w:rsidRDefault="0069252B" w:rsidP="0069252B">
            <w:pPr>
              <w:pStyle w:val="21"/>
              <w:shd w:val="clear" w:color="auto" w:fill="auto"/>
              <w:spacing w:before="0" w:line="260" w:lineRule="exact"/>
              <w:ind w:left="260"/>
            </w:pPr>
            <w:r>
              <w:rPr>
                <w:spacing w:val="0"/>
                <w:lang w:eastAsia="ru-RU" w:bidi="ru-RU"/>
              </w:rPr>
              <w:t>4200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2B" w:rsidRDefault="0069252B" w:rsidP="0069252B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2B" w:rsidRDefault="0069252B" w:rsidP="0069252B">
            <w:pPr>
              <w:pStyle w:val="21"/>
              <w:shd w:val="clear" w:color="auto" w:fill="auto"/>
              <w:spacing w:before="0" w:line="260" w:lineRule="exact"/>
              <w:ind w:left="180"/>
            </w:pPr>
            <w:r>
              <w:rPr>
                <w:spacing w:val="0"/>
                <w:lang w:eastAsia="ru-RU" w:bidi="ru-RU"/>
              </w:rPr>
              <w:t>средняя</w:t>
            </w:r>
          </w:p>
        </w:tc>
      </w:tr>
      <w:tr w:rsidR="0069252B" w:rsidTr="003676FA">
        <w:trPr>
          <w:trHeight w:hRule="exact" w:val="95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2B" w:rsidRDefault="0069252B" w:rsidP="0069252B">
            <w:pPr>
              <w:pStyle w:val="21"/>
              <w:shd w:val="clear" w:color="auto" w:fill="auto"/>
              <w:spacing w:before="0" w:line="260" w:lineRule="exact"/>
            </w:pPr>
            <w:r>
              <w:rPr>
                <w:spacing w:val="0"/>
                <w:lang w:eastAsia="ru-RU" w:bidi="ru-RU"/>
              </w:rPr>
              <w:t>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2B" w:rsidRDefault="0069252B" w:rsidP="0069252B">
            <w:pPr>
              <w:pStyle w:val="21"/>
              <w:shd w:val="clear" w:color="auto" w:fill="auto"/>
              <w:spacing w:before="0" w:line="312" w:lineRule="exact"/>
            </w:pPr>
            <w:proofErr w:type="gramStart"/>
            <w:r>
              <w:rPr>
                <w:spacing w:val="0"/>
                <w:lang w:eastAsia="ru-RU" w:bidi="ru-RU"/>
              </w:rPr>
              <w:t xml:space="preserve">Бильбао (Испания) – </w:t>
            </w:r>
            <w:proofErr w:type="spellStart"/>
            <w:r>
              <w:rPr>
                <w:spacing w:val="0"/>
                <w:lang w:eastAsia="ru-RU" w:bidi="ru-RU"/>
              </w:rPr>
              <w:t>С.Петербург</w:t>
            </w:r>
            <w:proofErr w:type="spellEnd"/>
            <w:r>
              <w:rPr>
                <w:spacing w:val="0"/>
                <w:lang w:eastAsia="ru-RU" w:bidi="ru-RU"/>
              </w:rPr>
              <w:t xml:space="preserve"> – морем; </w:t>
            </w:r>
            <w:proofErr w:type="spellStart"/>
            <w:r>
              <w:rPr>
                <w:spacing w:val="0"/>
                <w:lang w:eastAsia="ru-RU" w:bidi="ru-RU"/>
              </w:rPr>
              <w:t>С.Петербург</w:t>
            </w:r>
            <w:proofErr w:type="spellEnd"/>
            <w:r>
              <w:rPr>
                <w:spacing w:val="0"/>
                <w:lang w:eastAsia="ru-RU" w:bidi="ru-RU"/>
              </w:rPr>
              <w:t xml:space="preserve"> – Москва – автотранспортом, включая доставку до Бильбао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2B" w:rsidRDefault="0069252B" w:rsidP="0069252B">
            <w:pPr>
              <w:pStyle w:val="21"/>
              <w:shd w:val="clear" w:color="auto" w:fill="auto"/>
              <w:spacing w:before="0" w:line="260" w:lineRule="exact"/>
              <w:ind w:left="260"/>
            </w:pPr>
            <w:r>
              <w:rPr>
                <w:spacing w:val="0"/>
                <w:lang w:eastAsia="ru-RU" w:bidi="ru-RU"/>
              </w:rPr>
              <w:t>4700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2B" w:rsidRDefault="0069252B" w:rsidP="0069252B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2B" w:rsidRDefault="0069252B" w:rsidP="0069252B">
            <w:pPr>
              <w:pStyle w:val="21"/>
              <w:shd w:val="clear" w:color="auto" w:fill="auto"/>
              <w:spacing w:before="0" w:line="260" w:lineRule="exact"/>
              <w:ind w:left="180"/>
            </w:pPr>
            <w:r>
              <w:rPr>
                <w:spacing w:val="0"/>
                <w:lang w:eastAsia="ru-RU" w:bidi="ru-RU"/>
              </w:rPr>
              <w:t>средняя</w:t>
            </w:r>
          </w:p>
        </w:tc>
      </w:tr>
      <w:tr w:rsidR="0069252B" w:rsidTr="003676FA">
        <w:trPr>
          <w:trHeight w:hRule="exact" w:val="125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2B" w:rsidRDefault="0069252B" w:rsidP="0069252B">
            <w:pPr>
              <w:pStyle w:val="21"/>
              <w:shd w:val="clear" w:color="auto" w:fill="auto"/>
              <w:spacing w:before="0" w:line="260" w:lineRule="exact"/>
            </w:pPr>
            <w:r>
              <w:rPr>
                <w:spacing w:val="0"/>
                <w:lang w:eastAsia="ru-RU" w:bidi="ru-RU"/>
              </w:rPr>
              <w:t>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2B" w:rsidRDefault="0069252B" w:rsidP="0069252B">
            <w:pPr>
              <w:pStyle w:val="21"/>
              <w:shd w:val="clear" w:color="auto" w:fill="auto"/>
              <w:spacing w:before="0" w:line="312" w:lineRule="exact"/>
            </w:pPr>
            <w:proofErr w:type="spellStart"/>
            <w:r>
              <w:rPr>
                <w:spacing w:val="0"/>
                <w:lang w:eastAsia="ru-RU" w:bidi="ru-RU"/>
              </w:rPr>
              <w:t>Альхесирас</w:t>
            </w:r>
            <w:proofErr w:type="spellEnd"/>
            <w:r>
              <w:rPr>
                <w:spacing w:val="0"/>
                <w:lang w:eastAsia="ru-RU" w:bidi="ru-RU"/>
              </w:rPr>
              <w:t xml:space="preserve"> (Испания) – </w:t>
            </w:r>
            <w:proofErr w:type="spellStart"/>
            <w:r>
              <w:rPr>
                <w:spacing w:val="0"/>
                <w:lang w:eastAsia="ru-RU" w:bidi="ru-RU"/>
              </w:rPr>
              <w:t>С.Петербург</w:t>
            </w:r>
            <w:proofErr w:type="spellEnd"/>
            <w:r>
              <w:rPr>
                <w:spacing w:val="0"/>
                <w:lang w:eastAsia="ru-RU" w:bidi="ru-RU"/>
              </w:rPr>
              <w:t xml:space="preserve"> – морем; </w:t>
            </w:r>
            <w:proofErr w:type="spellStart"/>
            <w:r>
              <w:rPr>
                <w:spacing w:val="0"/>
                <w:lang w:eastAsia="ru-RU" w:bidi="ru-RU"/>
              </w:rPr>
              <w:t>С.Петербург</w:t>
            </w:r>
            <w:proofErr w:type="spellEnd"/>
            <w:r>
              <w:rPr>
                <w:spacing w:val="0"/>
                <w:lang w:eastAsia="ru-RU" w:bidi="ru-RU"/>
              </w:rPr>
              <w:t xml:space="preserve"> – Москва – автотранспортом, включая доставку до </w:t>
            </w:r>
            <w:proofErr w:type="spellStart"/>
            <w:r>
              <w:rPr>
                <w:spacing w:val="0"/>
                <w:lang w:eastAsia="ru-RU" w:bidi="ru-RU"/>
              </w:rPr>
              <w:t>Альхесирас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2B" w:rsidRDefault="0069252B" w:rsidP="0069252B">
            <w:pPr>
              <w:pStyle w:val="21"/>
              <w:shd w:val="clear" w:color="auto" w:fill="auto"/>
              <w:spacing w:before="0" w:line="260" w:lineRule="exact"/>
              <w:ind w:left="260"/>
            </w:pPr>
            <w:r>
              <w:rPr>
                <w:spacing w:val="0"/>
                <w:lang w:eastAsia="ru-RU" w:bidi="ru-RU"/>
              </w:rPr>
              <w:t>3850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2B" w:rsidRDefault="0069252B" w:rsidP="0069252B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2B" w:rsidRDefault="0069252B" w:rsidP="0069252B">
            <w:pPr>
              <w:pStyle w:val="21"/>
              <w:shd w:val="clear" w:color="auto" w:fill="auto"/>
              <w:spacing w:before="0" w:line="260" w:lineRule="exact"/>
              <w:ind w:left="180"/>
            </w:pPr>
            <w:r>
              <w:rPr>
                <w:spacing w:val="0"/>
                <w:lang w:eastAsia="ru-RU" w:bidi="ru-RU"/>
              </w:rPr>
              <w:t>средняя</w:t>
            </w:r>
          </w:p>
        </w:tc>
      </w:tr>
      <w:tr w:rsidR="0069252B" w:rsidTr="003676FA">
        <w:trPr>
          <w:trHeight w:hRule="exact" w:val="96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2B" w:rsidRDefault="0069252B" w:rsidP="0069252B">
            <w:pPr>
              <w:pStyle w:val="21"/>
              <w:shd w:val="clear" w:color="auto" w:fill="auto"/>
              <w:spacing w:before="0" w:line="260" w:lineRule="exact"/>
            </w:pPr>
            <w:r>
              <w:rPr>
                <w:spacing w:val="0"/>
                <w:lang w:eastAsia="ru-RU" w:bidi="ru-RU"/>
              </w:rPr>
              <w:t>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2B" w:rsidRDefault="0069252B" w:rsidP="0069252B">
            <w:pPr>
              <w:pStyle w:val="21"/>
              <w:shd w:val="clear" w:color="auto" w:fill="auto"/>
              <w:spacing w:before="0" w:line="317" w:lineRule="exact"/>
              <w:jc w:val="both"/>
            </w:pPr>
            <w:proofErr w:type="spellStart"/>
            <w:r>
              <w:rPr>
                <w:spacing w:val="0"/>
                <w:lang w:eastAsia="ru-RU" w:bidi="ru-RU"/>
              </w:rPr>
              <w:t>Альхесирас</w:t>
            </w:r>
            <w:proofErr w:type="spellEnd"/>
            <w:r>
              <w:rPr>
                <w:spacing w:val="0"/>
                <w:lang w:eastAsia="ru-RU" w:bidi="ru-RU"/>
              </w:rPr>
              <w:t xml:space="preserve"> (Испания) – Одесса – морем; Одесса – Москва – автотранспортом, включая доставку до </w:t>
            </w:r>
            <w:proofErr w:type="spellStart"/>
            <w:r>
              <w:rPr>
                <w:spacing w:val="0"/>
                <w:lang w:eastAsia="ru-RU" w:bidi="ru-RU"/>
              </w:rPr>
              <w:t>Альхесирас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2B" w:rsidRDefault="0069252B" w:rsidP="0069252B">
            <w:pPr>
              <w:pStyle w:val="21"/>
              <w:shd w:val="clear" w:color="auto" w:fill="auto"/>
              <w:spacing w:before="0" w:line="260" w:lineRule="exact"/>
              <w:ind w:left="260"/>
            </w:pPr>
            <w:r>
              <w:rPr>
                <w:spacing w:val="0"/>
                <w:lang w:eastAsia="ru-RU" w:bidi="ru-RU"/>
              </w:rPr>
              <w:t>3100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2B" w:rsidRDefault="0069252B" w:rsidP="0069252B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2B" w:rsidRDefault="0069252B" w:rsidP="0069252B">
            <w:pPr>
              <w:pStyle w:val="21"/>
              <w:shd w:val="clear" w:color="auto" w:fill="auto"/>
              <w:spacing w:before="0" w:line="260" w:lineRule="exact"/>
              <w:ind w:left="280"/>
            </w:pPr>
            <w:r>
              <w:rPr>
                <w:spacing w:val="0"/>
                <w:lang w:eastAsia="ru-RU" w:bidi="ru-RU"/>
              </w:rPr>
              <w:t>низкая</w:t>
            </w:r>
          </w:p>
        </w:tc>
      </w:tr>
      <w:tr w:rsidR="0069252B" w:rsidTr="003676FA">
        <w:trPr>
          <w:trHeight w:hRule="exact" w:val="101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2B" w:rsidRDefault="0069252B" w:rsidP="0069252B">
            <w:pPr>
              <w:pStyle w:val="21"/>
              <w:shd w:val="clear" w:color="auto" w:fill="auto"/>
              <w:spacing w:before="0" w:line="260" w:lineRule="exact"/>
            </w:pPr>
            <w:r>
              <w:rPr>
                <w:spacing w:val="0"/>
                <w:lang w:eastAsia="ru-RU" w:bidi="ru-RU"/>
              </w:rPr>
              <w:t>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2B" w:rsidRDefault="003676FA" w:rsidP="0069252B">
            <w:pPr>
              <w:pStyle w:val="21"/>
              <w:shd w:val="clear" w:color="auto" w:fill="auto"/>
              <w:spacing w:before="0" w:line="317" w:lineRule="exact"/>
            </w:pPr>
            <w:proofErr w:type="spellStart"/>
            <w:r>
              <w:rPr>
                <w:spacing w:val="0"/>
                <w:lang w:eastAsia="ru-RU" w:bidi="ru-RU"/>
              </w:rPr>
              <w:t>Альхесирас</w:t>
            </w:r>
            <w:proofErr w:type="spellEnd"/>
            <w:r>
              <w:rPr>
                <w:spacing w:val="0"/>
                <w:lang w:eastAsia="ru-RU" w:bidi="ru-RU"/>
              </w:rPr>
              <w:t xml:space="preserve"> (Испания) – Таганрог – морем; Таганрог – Москва –</w:t>
            </w:r>
            <w:r w:rsidR="0069252B">
              <w:rPr>
                <w:spacing w:val="0"/>
                <w:lang w:eastAsia="ru-RU" w:bidi="ru-RU"/>
              </w:rPr>
              <w:t xml:space="preserve"> железной дорогой, включая доставку до </w:t>
            </w:r>
            <w:proofErr w:type="spellStart"/>
            <w:r w:rsidR="0069252B">
              <w:rPr>
                <w:spacing w:val="0"/>
                <w:lang w:eastAsia="ru-RU" w:bidi="ru-RU"/>
              </w:rPr>
              <w:t>Альхесирас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2B" w:rsidRDefault="0069252B" w:rsidP="0069252B">
            <w:pPr>
              <w:pStyle w:val="21"/>
              <w:shd w:val="clear" w:color="auto" w:fill="auto"/>
              <w:spacing w:before="0" w:line="260" w:lineRule="exact"/>
              <w:ind w:left="260"/>
            </w:pPr>
            <w:r>
              <w:rPr>
                <w:spacing w:val="0"/>
                <w:lang w:eastAsia="ru-RU" w:bidi="ru-RU"/>
              </w:rPr>
              <w:t>3700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2B" w:rsidRDefault="003676FA" w:rsidP="0069252B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52B" w:rsidRDefault="0069252B" w:rsidP="0069252B">
            <w:pPr>
              <w:pStyle w:val="21"/>
              <w:shd w:val="clear" w:color="auto" w:fill="auto"/>
              <w:spacing w:before="0" w:line="260" w:lineRule="exact"/>
              <w:ind w:left="180"/>
            </w:pPr>
            <w:r>
              <w:rPr>
                <w:spacing w:val="0"/>
                <w:lang w:eastAsia="ru-RU" w:bidi="ru-RU"/>
              </w:rPr>
              <w:t>средняя</w:t>
            </w:r>
          </w:p>
        </w:tc>
      </w:tr>
    </w:tbl>
    <w:p w:rsidR="003676FA" w:rsidRPr="003676FA" w:rsidRDefault="003676FA" w:rsidP="003676FA">
      <w:pPr>
        <w:pStyle w:val="21"/>
        <w:tabs>
          <w:tab w:val="left" w:pos="4570"/>
          <w:tab w:val="left" w:leader="underscore" w:pos="6682"/>
        </w:tabs>
        <w:spacing w:line="276" w:lineRule="auto"/>
        <w:ind w:firstLine="851"/>
        <w:jc w:val="both"/>
        <w:rPr>
          <w:lang w:bidi="ru-RU"/>
        </w:rPr>
      </w:pPr>
      <w:r w:rsidRPr="003676FA">
        <w:rPr>
          <w:lang w:bidi="ru-RU"/>
        </w:rPr>
        <w:lastRenderedPageBreak/>
        <w:t>Рассмотрим 3-х грузовладельцев, имеющих разные требования к доставке груза по критериям: цена, время, надежность.</w:t>
      </w:r>
    </w:p>
    <w:p w:rsidR="0069252B" w:rsidRDefault="0069252B" w:rsidP="003676FA">
      <w:pPr>
        <w:pStyle w:val="21"/>
        <w:tabs>
          <w:tab w:val="left" w:pos="4570"/>
          <w:tab w:val="left" w:leader="underscore" w:pos="6682"/>
        </w:tabs>
        <w:spacing w:line="276" w:lineRule="auto"/>
        <w:ind w:firstLine="851"/>
        <w:jc w:val="both"/>
        <w:rPr>
          <w:lang w:bidi="ru-RU"/>
        </w:rPr>
      </w:pPr>
    </w:p>
    <w:p w:rsidR="003676FA" w:rsidRPr="003676FA" w:rsidRDefault="004612A1" w:rsidP="003676FA">
      <w:pPr>
        <w:pStyle w:val="21"/>
        <w:tabs>
          <w:tab w:val="left" w:pos="4570"/>
          <w:tab w:val="left" w:leader="underscore" w:pos="6682"/>
        </w:tabs>
        <w:spacing w:line="276" w:lineRule="auto"/>
        <w:ind w:firstLine="851"/>
        <w:jc w:val="both"/>
        <w:rPr>
          <w:lang w:bidi="ru-RU"/>
        </w:rPr>
      </w:pPr>
      <w:r>
        <w:rPr>
          <w:lang w:bidi="ru-RU"/>
        </w:rPr>
        <w:t>Таблица 2 –</w:t>
      </w:r>
      <w:r w:rsidR="003676FA" w:rsidRPr="003676FA">
        <w:rPr>
          <w:lang w:bidi="ru-RU"/>
        </w:rPr>
        <w:t xml:space="preserve"> Ранжирование критериев при выборе вида доставки груза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0"/>
        <w:gridCol w:w="2376"/>
        <w:gridCol w:w="2386"/>
        <w:gridCol w:w="2366"/>
      </w:tblGrid>
      <w:tr w:rsidR="003676FA" w:rsidTr="003676FA">
        <w:trPr>
          <w:trHeight w:hRule="exact" w:val="446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6FA" w:rsidRDefault="00272968" w:rsidP="003676FA">
            <w:pPr>
              <w:pStyle w:val="21"/>
              <w:shd w:val="clear" w:color="auto" w:fill="auto"/>
              <w:spacing w:before="0" w:line="260" w:lineRule="exact"/>
              <w:ind w:left="320"/>
              <w:jc w:val="center"/>
            </w:pPr>
            <w:r>
              <w:rPr>
                <w:spacing w:val="0"/>
                <w:lang w:eastAsia="ru-RU" w:bidi="ru-RU"/>
              </w:rPr>
              <w:t>Г</w:t>
            </w:r>
            <w:r w:rsidR="003676FA">
              <w:rPr>
                <w:spacing w:val="0"/>
                <w:lang w:eastAsia="ru-RU" w:bidi="ru-RU"/>
              </w:rPr>
              <w:t>рузовладелец</w:t>
            </w:r>
          </w:p>
        </w:tc>
        <w:tc>
          <w:tcPr>
            <w:tcW w:w="7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6FA" w:rsidRDefault="003676FA" w:rsidP="003676FA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Ранг критериев</w:t>
            </w:r>
          </w:p>
        </w:tc>
      </w:tr>
      <w:tr w:rsidR="003676FA" w:rsidTr="003676FA">
        <w:trPr>
          <w:trHeight w:hRule="exact" w:val="418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76FA" w:rsidRDefault="003676FA" w:rsidP="003676FA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6FA" w:rsidRDefault="003676FA" w:rsidP="003676FA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Цена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6FA" w:rsidRDefault="003676FA" w:rsidP="003676FA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Время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6FA" w:rsidRDefault="003676FA" w:rsidP="003676FA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Надежность</w:t>
            </w:r>
          </w:p>
        </w:tc>
      </w:tr>
      <w:tr w:rsidR="003676FA" w:rsidTr="00F8336A">
        <w:trPr>
          <w:trHeight w:hRule="exact" w:val="40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6FA" w:rsidRDefault="003676FA" w:rsidP="00F8336A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6FA" w:rsidRDefault="003676FA" w:rsidP="00F8336A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0,6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6FA" w:rsidRDefault="003676FA" w:rsidP="00F8336A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0,2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6FA" w:rsidRDefault="003676FA" w:rsidP="00F8336A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0.2</w:t>
            </w:r>
          </w:p>
        </w:tc>
      </w:tr>
      <w:tr w:rsidR="003676FA" w:rsidTr="00F8336A">
        <w:trPr>
          <w:trHeight w:hRule="exact" w:val="40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6FA" w:rsidRPr="00F8336A" w:rsidRDefault="00F8336A" w:rsidP="00F8336A">
            <w:pPr>
              <w:pStyle w:val="21"/>
              <w:shd w:val="clear" w:color="auto" w:fill="auto"/>
              <w:spacing w:before="0" w:line="110" w:lineRule="exact"/>
              <w:jc w:val="center"/>
              <w:rPr>
                <w:szCs w:val="28"/>
              </w:rPr>
            </w:pPr>
            <w:r w:rsidRPr="00F8336A">
              <w:rPr>
                <w:rStyle w:val="2Corbel55pt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 w:rsidRPr="00F8336A">
              <w:rPr>
                <w:rStyle w:val="2Corbel55pt"/>
                <w:rFonts w:ascii="Times New Roman" w:hAnsi="Times New Roman" w:cs="Times New Roman"/>
                <w:sz w:val="28"/>
                <w:szCs w:val="28"/>
              </w:rPr>
              <w:t>'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6FA" w:rsidRDefault="003676FA" w:rsidP="00F8336A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0,2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6FA" w:rsidRDefault="003676FA" w:rsidP="00F8336A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0,6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6FA" w:rsidRDefault="003676FA" w:rsidP="00F8336A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0,2</w:t>
            </w:r>
          </w:p>
        </w:tc>
      </w:tr>
      <w:tr w:rsidR="003676FA" w:rsidTr="00F8336A">
        <w:trPr>
          <w:trHeight w:hRule="exact" w:val="45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76FA" w:rsidRDefault="003676FA" w:rsidP="00F8336A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76FA" w:rsidRDefault="003676FA" w:rsidP="00F8336A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0,3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76FA" w:rsidRDefault="003676FA" w:rsidP="00F8336A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0,1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6FA" w:rsidRDefault="003676FA" w:rsidP="00F8336A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0,6</w:t>
            </w:r>
          </w:p>
        </w:tc>
      </w:tr>
    </w:tbl>
    <w:p w:rsidR="003676FA" w:rsidRDefault="003676FA" w:rsidP="003676FA">
      <w:pPr>
        <w:pStyle w:val="21"/>
        <w:tabs>
          <w:tab w:val="left" w:pos="4570"/>
          <w:tab w:val="left" w:leader="underscore" w:pos="6682"/>
        </w:tabs>
        <w:spacing w:line="276" w:lineRule="auto"/>
        <w:jc w:val="both"/>
        <w:rPr>
          <w:lang w:bidi="ru-RU"/>
        </w:rPr>
      </w:pPr>
    </w:p>
    <w:p w:rsidR="0034385B" w:rsidRDefault="0034385B" w:rsidP="0034385B">
      <w:pPr>
        <w:pStyle w:val="21"/>
        <w:tabs>
          <w:tab w:val="left" w:pos="4570"/>
          <w:tab w:val="left" w:leader="underscore" w:pos="6682"/>
        </w:tabs>
        <w:spacing w:line="276" w:lineRule="auto"/>
        <w:ind w:firstLine="851"/>
        <w:jc w:val="both"/>
        <w:rPr>
          <w:lang w:bidi="ru-RU"/>
        </w:rPr>
      </w:pPr>
      <w:r>
        <w:rPr>
          <w:lang w:bidi="ru-RU"/>
        </w:rPr>
        <w:t>Таблица 3 –</w:t>
      </w:r>
      <w:r w:rsidRPr="0034385B">
        <w:rPr>
          <w:lang w:bidi="ru-RU"/>
        </w:rPr>
        <w:t xml:space="preserve"> Оценка вариан</w:t>
      </w:r>
      <w:r w:rsidR="004612A1">
        <w:rPr>
          <w:lang w:bidi="ru-RU"/>
        </w:rPr>
        <w:t xml:space="preserve">тов доставки груза с учетом </w:t>
      </w:r>
      <w:r>
        <w:rPr>
          <w:lang w:bidi="ru-RU"/>
        </w:rPr>
        <w:t xml:space="preserve"> степ</w:t>
      </w:r>
      <w:r w:rsidRPr="0034385B">
        <w:rPr>
          <w:lang w:bidi="ru-RU"/>
        </w:rPr>
        <w:t>ени важности критериев для грузовладельца</w:t>
      </w:r>
    </w:p>
    <w:tbl>
      <w:tblPr>
        <w:tblW w:w="971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3"/>
        <w:gridCol w:w="676"/>
        <w:gridCol w:w="917"/>
        <w:gridCol w:w="864"/>
        <w:gridCol w:w="874"/>
        <w:gridCol w:w="869"/>
        <w:gridCol w:w="931"/>
        <w:gridCol w:w="997"/>
      </w:tblGrid>
      <w:tr w:rsidR="0034385B" w:rsidTr="004612A1">
        <w:trPr>
          <w:trHeight w:hRule="exact" w:val="682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85B" w:rsidRDefault="0034385B" w:rsidP="0034385B">
            <w:pPr>
              <w:pStyle w:val="21"/>
              <w:shd w:val="clear" w:color="auto" w:fill="auto"/>
              <w:spacing w:before="0" w:line="317" w:lineRule="exact"/>
              <w:ind w:left="420"/>
            </w:pPr>
            <w:r>
              <w:rPr>
                <w:spacing w:val="0"/>
                <w:lang w:eastAsia="ru-RU" w:bidi="ru-RU"/>
              </w:rPr>
              <w:t>Варианты транспортировки, предложенные экспедитором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85B" w:rsidRDefault="0034385B" w:rsidP="0034385B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1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85B" w:rsidRDefault="0034385B" w:rsidP="0034385B">
            <w:pPr>
              <w:pStyle w:val="21"/>
              <w:shd w:val="clear" w:color="auto" w:fill="auto"/>
              <w:spacing w:before="0" w:line="260" w:lineRule="exact"/>
              <w:ind w:left="360"/>
              <w:jc w:val="center"/>
            </w:pPr>
            <w:r>
              <w:rPr>
                <w:spacing w:val="0"/>
                <w:lang w:eastAsia="ru-RU" w:bidi="ru-RU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85B" w:rsidRDefault="0034385B" w:rsidP="0034385B">
            <w:pPr>
              <w:pStyle w:val="21"/>
              <w:shd w:val="clear" w:color="auto" w:fill="auto"/>
              <w:spacing w:before="0" w:line="260" w:lineRule="exact"/>
              <w:ind w:left="380"/>
              <w:jc w:val="center"/>
            </w:pPr>
            <w:r>
              <w:rPr>
                <w:spacing w:val="0"/>
                <w:lang w:eastAsia="ru-RU" w:bidi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85B" w:rsidRDefault="0034385B" w:rsidP="0034385B">
            <w:pPr>
              <w:pStyle w:val="21"/>
              <w:shd w:val="clear" w:color="auto" w:fill="auto"/>
              <w:spacing w:before="0" w:line="640" w:lineRule="exact"/>
              <w:ind w:left="380"/>
            </w:pPr>
            <w:r>
              <w:t>4</w:t>
            </w:r>
          </w:p>
          <w:p w:rsidR="0034385B" w:rsidRDefault="0034385B" w:rsidP="0034385B">
            <w:pPr>
              <w:pStyle w:val="21"/>
              <w:shd w:val="clear" w:color="auto" w:fill="auto"/>
              <w:spacing w:before="0" w:line="260" w:lineRule="exact"/>
            </w:pPr>
            <w:r>
              <w:rPr>
                <w:spacing w:val="0"/>
                <w:lang w:eastAsia="ru-RU" w:bidi="ru-RU"/>
              </w:rPr>
              <w:t>! 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85B" w:rsidRDefault="0034385B" w:rsidP="0034385B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t>5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85B" w:rsidRDefault="0034385B" w:rsidP="0034385B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6</w:t>
            </w:r>
          </w:p>
        </w:tc>
      </w:tr>
      <w:tr w:rsidR="0034385B" w:rsidTr="004612A1">
        <w:trPr>
          <w:trHeight w:hRule="exact" w:val="322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85B" w:rsidRDefault="0034385B" w:rsidP="0034385B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критерии</w:t>
            </w: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385B" w:rsidRDefault="0034385B" w:rsidP="0034385B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385B" w:rsidRDefault="0034385B" w:rsidP="0034385B"/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385B" w:rsidRDefault="0034385B" w:rsidP="0034385B"/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5B" w:rsidRDefault="0034385B" w:rsidP="0034385B"/>
        </w:tc>
      </w:tr>
      <w:tr w:rsidR="0034385B" w:rsidTr="004612A1">
        <w:trPr>
          <w:trHeight w:hRule="exact" w:val="336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85B" w:rsidRPr="004612A1" w:rsidRDefault="0034385B" w:rsidP="0034385B">
            <w:pPr>
              <w:pStyle w:val="21"/>
              <w:shd w:val="clear" w:color="auto" w:fill="auto"/>
              <w:spacing w:before="0" w:line="260" w:lineRule="exact"/>
              <w:jc w:val="center"/>
              <w:rPr>
                <w:b/>
              </w:rPr>
            </w:pPr>
            <w:r w:rsidRPr="004612A1">
              <w:rPr>
                <w:rStyle w:val="2"/>
                <w:b w:val="0"/>
              </w:rPr>
              <w:t>цена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</w:tr>
      <w:tr w:rsidR="0034385B" w:rsidTr="004612A1">
        <w:trPr>
          <w:trHeight w:hRule="exact" w:val="322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85B" w:rsidRPr="004612A1" w:rsidRDefault="0034385B" w:rsidP="0034385B">
            <w:pPr>
              <w:pStyle w:val="21"/>
              <w:shd w:val="clear" w:color="auto" w:fill="auto"/>
              <w:spacing w:before="0" w:line="260" w:lineRule="exact"/>
              <w:jc w:val="center"/>
              <w:rPr>
                <w:b/>
              </w:rPr>
            </w:pPr>
            <w:r w:rsidRPr="004612A1">
              <w:rPr>
                <w:rStyle w:val="2"/>
                <w:b w:val="0"/>
              </w:rPr>
              <w:t>время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</w:tr>
      <w:tr w:rsidR="0034385B" w:rsidTr="004612A1">
        <w:trPr>
          <w:trHeight w:hRule="exact" w:val="350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85B" w:rsidRPr="004612A1" w:rsidRDefault="0034385B" w:rsidP="0034385B">
            <w:pPr>
              <w:pStyle w:val="21"/>
              <w:shd w:val="clear" w:color="auto" w:fill="auto"/>
              <w:spacing w:before="0" w:line="260" w:lineRule="exact"/>
              <w:jc w:val="center"/>
              <w:rPr>
                <w:b/>
              </w:rPr>
            </w:pPr>
            <w:r w:rsidRPr="004612A1">
              <w:rPr>
                <w:rStyle w:val="2"/>
                <w:b w:val="0"/>
              </w:rPr>
              <w:t>надежность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</w:tr>
      <w:tr w:rsidR="004612A1" w:rsidTr="004612A1">
        <w:trPr>
          <w:trHeight w:hRule="exact" w:val="326"/>
        </w:trPr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2A1" w:rsidRDefault="004612A1" w:rsidP="004612A1">
            <w:pPr>
              <w:ind w:firstLine="0"/>
              <w:jc w:val="left"/>
              <w:rPr>
                <w:sz w:val="10"/>
                <w:szCs w:val="10"/>
              </w:rPr>
            </w:pPr>
            <w:r>
              <w:rPr>
                <w:spacing w:val="0"/>
                <w:lang w:eastAsia="ru-RU" w:bidi="ru-RU"/>
              </w:rPr>
              <w:t>Вес критерия для Грузовладельца 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2A1" w:rsidRDefault="004612A1" w:rsidP="0034385B">
            <w:pPr>
              <w:rPr>
                <w:sz w:val="10"/>
                <w:szCs w:val="10"/>
              </w:rPr>
            </w:pPr>
          </w:p>
        </w:tc>
      </w:tr>
      <w:tr w:rsidR="004612A1" w:rsidTr="004612A1">
        <w:trPr>
          <w:trHeight w:hRule="exact" w:val="34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85B" w:rsidRDefault="0034385B" w:rsidP="0034385B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цена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</w:tr>
      <w:tr w:rsidR="004612A1" w:rsidTr="004612A1">
        <w:trPr>
          <w:trHeight w:hRule="exact" w:val="33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85B" w:rsidRDefault="0034385B" w:rsidP="0034385B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время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</w:tr>
      <w:tr w:rsidR="004612A1" w:rsidTr="004612A1">
        <w:trPr>
          <w:trHeight w:hRule="exact" w:val="33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85B" w:rsidRDefault="0034385B" w:rsidP="0034385B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надежность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</w:tr>
      <w:tr w:rsidR="0034385B" w:rsidTr="004612A1">
        <w:trPr>
          <w:trHeight w:hRule="exact" w:val="662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85B" w:rsidRDefault="0034385B" w:rsidP="004612A1">
            <w:pPr>
              <w:pStyle w:val="21"/>
              <w:shd w:val="clear" w:color="auto" w:fill="auto"/>
              <w:spacing w:before="0"/>
            </w:pPr>
            <w:r>
              <w:rPr>
                <w:spacing w:val="0"/>
                <w:lang w:eastAsia="ru-RU" w:bidi="ru-RU"/>
              </w:rPr>
              <w:t>Рейтинг вида доставки для Грузовладельца 1,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</w:tr>
      <w:tr w:rsidR="0034385B" w:rsidTr="004612A1">
        <w:trPr>
          <w:trHeight w:hRule="exact" w:val="331"/>
        </w:trPr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85B" w:rsidRDefault="0034385B" w:rsidP="0034385B">
            <w:pPr>
              <w:pStyle w:val="21"/>
              <w:shd w:val="clear" w:color="auto" w:fill="auto"/>
              <w:spacing w:before="0" w:line="260" w:lineRule="exact"/>
            </w:pPr>
            <w:r>
              <w:rPr>
                <w:spacing w:val="0"/>
                <w:lang w:eastAsia="ru-RU" w:bidi="ru-RU"/>
              </w:rPr>
              <w:t>Вес критерия для Грузовладельца 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</w:tr>
      <w:tr w:rsidR="004612A1" w:rsidTr="004612A1">
        <w:trPr>
          <w:trHeight w:hRule="exact" w:val="33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85B" w:rsidRDefault="0034385B" w:rsidP="0034385B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цена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</w:tr>
      <w:tr w:rsidR="004612A1" w:rsidTr="004612A1">
        <w:trPr>
          <w:trHeight w:hRule="exact" w:val="33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85B" w:rsidRDefault="0034385B" w:rsidP="0034385B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время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</w:tr>
      <w:tr w:rsidR="004612A1" w:rsidTr="004612A1">
        <w:trPr>
          <w:trHeight w:hRule="exact" w:val="32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85B" w:rsidRDefault="0034385B" w:rsidP="0034385B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надежность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</w:tr>
      <w:tr w:rsidR="0034385B" w:rsidTr="004612A1">
        <w:trPr>
          <w:trHeight w:hRule="exact" w:val="648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85B" w:rsidRDefault="0034385B" w:rsidP="004612A1">
            <w:pPr>
              <w:pStyle w:val="21"/>
              <w:shd w:val="clear" w:color="auto" w:fill="auto"/>
              <w:spacing w:before="0"/>
            </w:pPr>
            <w:r>
              <w:rPr>
                <w:spacing w:val="0"/>
                <w:lang w:eastAsia="ru-RU" w:bidi="ru-RU"/>
              </w:rPr>
              <w:t>Рейтинг вида доставки для Грузовладельца 2,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</w:tr>
      <w:tr w:rsidR="004612A1" w:rsidTr="00A07F0F">
        <w:trPr>
          <w:trHeight w:hRule="exact" w:val="336"/>
        </w:trPr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12A1" w:rsidRDefault="004612A1" w:rsidP="0034385B">
            <w:pPr>
              <w:pStyle w:val="21"/>
              <w:shd w:val="clear" w:color="auto" w:fill="auto"/>
              <w:spacing w:before="0" w:line="260" w:lineRule="exact"/>
            </w:pPr>
            <w:r>
              <w:rPr>
                <w:spacing w:val="0"/>
                <w:lang w:eastAsia="ru-RU" w:bidi="ru-RU"/>
              </w:rPr>
              <w:t>Вес критерия для Грузовладельца 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2A1" w:rsidRDefault="004612A1" w:rsidP="0034385B">
            <w:pPr>
              <w:rPr>
                <w:sz w:val="10"/>
                <w:szCs w:val="10"/>
              </w:rPr>
            </w:pPr>
          </w:p>
        </w:tc>
      </w:tr>
      <w:tr w:rsidR="004612A1" w:rsidTr="004612A1">
        <w:trPr>
          <w:trHeight w:hRule="exact" w:val="33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85B" w:rsidRDefault="0034385B" w:rsidP="0034385B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цена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</w:tr>
      <w:tr w:rsidR="004612A1" w:rsidTr="004612A1">
        <w:trPr>
          <w:trHeight w:hRule="exact" w:val="33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85B" w:rsidRDefault="0034385B" w:rsidP="0034385B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время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</w:tr>
      <w:tr w:rsidR="004612A1" w:rsidTr="004612A1">
        <w:trPr>
          <w:trHeight w:hRule="exact" w:val="33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85B" w:rsidRDefault="0034385B" w:rsidP="0034385B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надежность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</w:tr>
      <w:tr w:rsidR="0034385B" w:rsidTr="004612A1">
        <w:trPr>
          <w:trHeight w:hRule="exact" w:val="691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385B" w:rsidRDefault="0034385B" w:rsidP="0034385B">
            <w:pPr>
              <w:pStyle w:val="21"/>
              <w:shd w:val="clear" w:color="auto" w:fill="auto"/>
              <w:spacing w:before="0" w:line="326" w:lineRule="exact"/>
            </w:pPr>
            <w:r>
              <w:rPr>
                <w:spacing w:val="0"/>
                <w:lang w:eastAsia="ru-RU" w:bidi="ru-RU"/>
              </w:rPr>
              <w:t>Рейтинг вида доставки для Грузовладельца 3,</w:t>
            </w:r>
          </w:p>
          <w:p w:rsidR="0034385B" w:rsidRDefault="0034385B" w:rsidP="0034385B">
            <w:pPr>
              <w:pStyle w:val="21"/>
              <w:shd w:val="clear" w:color="auto" w:fill="auto"/>
              <w:tabs>
                <w:tab w:val="left" w:leader="dot" w:pos="566"/>
                <w:tab w:val="left" w:leader="dot" w:pos="970"/>
                <w:tab w:val="left" w:leader="dot" w:pos="4109"/>
              </w:tabs>
              <w:spacing w:before="0" w:line="80" w:lineRule="exact"/>
              <w:jc w:val="both"/>
            </w:pPr>
            <w:r>
              <w:rPr>
                <w:rStyle w:val="2Corbel4pt50"/>
                <w:lang w:val="en-US" w:bidi="en-US"/>
              </w:rPr>
              <w:t xml:space="preserve">■ </w:t>
            </w:r>
            <w:r>
              <w:rPr>
                <w:rStyle w:val="2Corbel4pt50"/>
              </w:rPr>
              <w:tab/>
            </w:r>
            <w:r>
              <w:rPr>
                <w:rStyle w:val="2Corbel4pt50"/>
              </w:rPr>
              <w:tab/>
              <w:t xml:space="preserve"> </w:t>
            </w:r>
            <w:r>
              <w:rPr>
                <w:rStyle w:val="2Corbel4pt50"/>
              </w:rPr>
              <w:tab/>
              <w:t>• т 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85B" w:rsidRDefault="0034385B" w:rsidP="0034385B">
            <w:pPr>
              <w:rPr>
                <w:sz w:val="10"/>
                <w:szCs w:val="10"/>
              </w:rPr>
            </w:pPr>
          </w:p>
        </w:tc>
      </w:tr>
    </w:tbl>
    <w:p w:rsidR="0034385B" w:rsidRDefault="0034385B" w:rsidP="0034385B">
      <w:pPr>
        <w:pStyle w:val="21"/>
        <w:tabs>
          <w:tab w:val="left" w:pos="4570"/>
          <w:tab w:val="left" w:leader="underscore" w:pos="6682"/>
        </w:tabs>
        <w:spacing w:line="276" w:lineRule="auto"/>
        <w:jc w:val="both"/>
        <w:rPr>
          <w:lang w:bidi="ru-RU"/>
        </w:rPr>
      </w:pPr>
    </w:p>
    <w:p w:rsidR="004612A1" w:rsidRPr="004612A1" w:rsidRDefault="004612A1" w:rsidP="004612A1">
      <w:pPr>
        <w:pStyle w:val="21"/>
        <w:tabs>
          <w:tab w:val="left" w:pos="4570"/>
          <w:tab w:val="left" w:leader="underscore" w:pos="6682"/>
        </w:tabs>
        <w:spacing w:line="276" w:lineRule="auto"/>
        <w:ind w:firstLine="851"/>
        <w:jc w:val="both"/>
        <w:rPr>
          <w:lang w:bidi="ru-RU"/>
        </w:rPr>
      </w:pPr>
      <w:r w:rsidRPr="004612A1">
        <w:rPr>
          <w:lang w:bidi="ru-RU"/>
        </w:rPr>
        <w:t>Одновременно каждый из видов транс</w:t>
      </w:r>
      <w:r>
        <w:rPr>
          <w:lang w:bidi="ru-RU"/>
        </w:rPr>
        <w:t>портировки, приведенных в табл.1</w:t>
      </w:r>
      <w:r w:rsidRPr="004612A1">
        <w:rPr>
          <w:lang w:bidi="ru-RU"/>
        </w:rPr>
        <w:t xml:space="preserve"> имеет свою степень оценки по критериям цена, время, надежность.</w:t>
      </w:r>
    </w:p>
    <w:p w:rsidR="004612A1" w:rsidRDefault="004612A1" w:rsidP="004612A1">
      <w:pPr>
        <w:pStyle w:val="21"/>
        <w:shd w:val="clear" w:color="auto" w:fill="auto"/>
        <w:spacing w:before="0" w:line="360" w:lineRule="auto"/>
        <w:ind w:firstLine="600"/>
        <w:jc w:val="both"/>
        <w:rPr>
          <w:spacing w:val="0"/>
          <w:szCs w:val="28"/>
          <w:lang w:eastAsia="ru-RU" w:bidi="ru-RU"/>
        </w:rPr>
      </w:pPr>
    </w:p>
    <w:p w:rsidR="004612A1" w:rsidRPr="004612A1" w:rsidRDefault="004612A1" w:rsidP="004612A1">
      <w:pPr>
        <w:pStyle w:val="21"/>
        <w:shd w:val="clear" w:color="auto" w:fill="auto"/>
        <w:spacing w:before="0" w:line="276" w:lineRule="auto"/>
        <w:ind w:firstLine="600"/>
        <w:jc w:val="both"/>
        <w:rPr>
          <w:szCs w:val="28"/>
        </w:rPr>
      </w:pPr>
      <w:r w:rsidRPr="004612A1">
        <w:rPr>
          <w:spacing w:val="0"/>
          <w:szCs w:val="28"/>
          <w:lang w:eastAsia="ru-RU" w:bidi="ru-RU"/>
        </w:rPr>
        <w:lastRenderedPageBreak/>
        <w:t>На основе экспертного метода бальной оценки от 1 до 5 баллов проводится ранжирование видов доставки.</w:t>
      </w:r>
    </w:p>
    <w:p w:rsidR="004612A1" w:rsidRPr="004612A1" w:rsidRDefault="004612A1" w:rsidP="004612A1">
      <w:pPr>
        <w:pStyle w:val="21"/>
        <w:shd w:val="clear" w:color="auto" w:fill="auto"/>
        <w:spacing w:before="0" w:line="276" w:lineRule="auto"/>
        <w:ind w:left="600"/>
        <w:jc w:val="both"/>
        <w:rPr>
          <w:szCs w:val="28"/>
        </w:rPr>
      </w:pPr>
      <w:r w:rsidRPr="004612A1">
        <w:rPr>
          <w:spacing w:val="0"/>
          <w:szCs w:val="28"/>
          <w:lang w:eastAsia="ru-RU" w:bidi="ru-RU"/>
        </w:rPr>
        <w:t>Выбирается способ доставки с наименьшим суммарным рангом. Полученные результаты сводятся в таблицу 3.</w:t>
      </w:r>
    </w:p>
    <w:p w:rsidR="004612A1" w:rsidRPr="004612A1" w:rsidRDefault="004612A1" w:rsidP="004612A1">
      <w:pPr>
        <w:pStyle w:val="21"/>
        <w:shd w:val="clear" w:color="auto" w:fill="auto"/>
        <w:spacing w:before="0" w:line="276" w:lineRule="auto"/>
        <w:ind w:firstLine="600"/>
        <w:jc w:val="both"/>
        <w:rPr>
          <w:szCs w:val="28"/>
        </w:rPr>
      </w:pPr>
      <w:r w:rsidRPr="004612A1">
        <w:rPr>
          <w:spacing w:val="0"/>
          <w:szCs w:val="28"/>
          <w:lang w:eastAsia="ru-RU" w:bidi="ru-RU"/>
        </w:rPr>
        <w:t>Для каждого грузовладельца в зависимости от собственной оценки критериев, оптимальными будут разные варианты доставки.</w:t>
      </w:r>
    </w:p>
    <w:p w:rsidR="004612A1" w:rsidRPr="004612A1" w:rsidRDefault="004612A1" w:rsidP="004612A1">
      <w:pPr>
        <w:pStyle w:val="21"/>
        <w:shd w:val="clear" w:color="auto" w:fill="auto"/>
        <w:spacing w:before="0" w:after="362" w:line="276" w:lineRule="auto"/>
        <w:ind w:firstLine="600"/>
        <w:jc w:val="both"/>
        <w:rPr>
          <w:szCs w:val="28"/>
        </w:rPr>
      </w:pPr>
      <w:r w:rsidRPr="004612A1">
        <w:rPr>
          <w:spacing w:val="0"/>
          <w:szCs w:val="28"/>
          <w:lang w:eastAsia="ru-RU" w:bidi="ru-RU"/>
        </w:rPr>
        <w:t>После заполнения таблицы 3 необходимо сделать вывод.</w:t>
      </w:r>
    </w:p>
    <w:p w:rsidR="004612A1" w:rsidRPr="004612A1" w:rsidRDefault="004612A1" w:rsidP="004612A1">
      <w:pPr>
        <w:pStyle w:val="32"/>
        <w:shd w:val="clear" w:color="auto" w:fill="auto"/>
        <w:spacing w:before="0" w:after="389" w:line="276" w:lineRule="auto"/>
        <w:rPr>
          <w:sz w:val="28"/>
          <w:szCs w:val="28"/>
        </w:rPr>
      </w:pPr>
      <w:bookmarkStart w:id="6" w:name="bookmark4"/>
      <w:r w:rsidRPr="004612A1">
        <w:rPr>
          <w:spacing w:val="0"/>
          <w:sz w:val="28"/>
          <w:szCs w:val="28"/>
          <w:lang w:eastAsia="ru-RU" w:bidi="ru-RU"/>
        </w:rPr>
        <w:t>ПЕРЕЧЕНЬ ВОПРОСОВ</w:t>
      </w:r>
      <w:bookmarkEnd w:id="6"/>
    </w:p>
    <w:p w:rsidR="004612A1" w:rsidRPr="004612A1" w:rsidRDefault="004612A1" w:rsidP="004612A1">
      <w:pPr>
        <w:pStyle w:val="21"/>
        <w:shd w:val="clear" w:color="auto" w:fill="auto"/>
        <w:spacing w:before="0" w:line="276" w:lineRule="auto"/>
        <w:jc w:val="both"/>
        <w:rPr>
          <w:szCs w:val="28"/>
        </w:rPr>
      </w:pPr>
      <w:r>
        <w:rPr>
          <w:spacing w:val="0"/>
          <w:szCs w:val="28"/>
          <w:lang w:eastAsia="ru-RU" w:bidi="ru-RU"/>
        </w:rPr>
        <w:t>1</w:t>
      </w:r>
      <w:r w:rsidRPr="004612A1">
        <w:rPr>
          <w:spacing w:val="0"/>
          <w:szCs w:val="28"/>
          <w:lang w:eastAsia="ru-RU" w:bidi="ru-RU"/>
        </w:rPr>
        <w:t xml:space="preserve">. </w:t>
      </w:r>
      <w:r>
        <w:rPr>
          <w:spacing w:val="0"/>
          <w:szCs w:val="28"/>
          <w:lang w:eastAsia="ru-RU" w:bidi="ru-RU"/>
        </w:rPr>
        <w:t xml:space="preserve"> </w:t>
      </w:r>
      <w:r w:rsidRPr="004612A1">
        <w:rPr>
          <w:spacing w:val="0"/>
          <w:szCs w:val="28"/>
          <w:lang w:eastAsia="ru-RU" w:bidi="ru-RU"/>
        </w:rPr>
        <w:t>Какие виды ценностей выступают в качестве инвестиций?</w:t>
      </w:r>
    </w:p>
    <w:p w:rsidR="004612A1" w:rsidRPr="004612A1" w:rsidRDefault="004612A1" w:rsidP="004612A1">
      <w:pPr>
        <w:pStyle w:val="21"/>
        <w:numPr>
          <w:ilvl w:val="0"/>
          <w:numId w:val="4"/>
        </w:numPr>
        <w:shd w:val="clear" w:color="auto" w:fill="auto"/>
        <w:tabs>
          <w:tab w:val="left" w:pos="368"/>
        </w:tabs>
        <w:spacing w:before="0" w:line="276" w:lineRule="auto"/>
        <w:jc w:val="both"/>
        <w:rPr>
          <w:szCs w:val="28"/>
        </w:rPr>
      </w:pPr>
      <w:r w:rsidRPr="004612A1">
        <w:rPr>
          <w:spacing w:val="0"/>
          <w:szCs w:val="28"/>
          <w:lang w:eastAsia="ru-RU" w:bidi="ru-RU"/>
        </w:rPr>
        <w:t>Назовите основные объекты инвестиционной деятельности</w:t>
      </w:r>
    </w:p>
    <w:p w:rsidR="004612A1" w:rsidRPr="004612A1" w:rsidRDefault="004612A1" w:rsidP="004612A1">
      <w:pPr>
        <w:pStyle w:val="21"/>
        <w:numPr>
          <w:ilvl w:val="0"/>
          <w:numId w:val="4"/>
        </w:numPr>
        <w:shd w:val="clear" w:color="auto" w:fill="auto"/>
        <w:tabs>
          <w:tab w:val="left" w:pos="373"/>
        </w:tabs>
        <w:spacing w:before="0" w:line="276" w:lineRule="auto"/>
        <w:jc w:val="both"/>
        <w:rPr>
          <w:szCs w:val="28"/>
        </w:rPr>
      </w:pPr>
      <w:r w:rsidRPr="004612A1">
        <w:rPr>
          <w:spacing w:val="0"/>
          <w:szCs w:val="28"/>
          <w:lang w:eastAsia="ru-RU" w:bidi="ru-RU"/>
        </w:rPr>
        <w:t>Куда направляются основные инвестиции?</w:t>
      </w:r>
    </w:p>
    <w:p w:rsidR="004612A1" w:rsidRPr="004612A1" w:rsidRDefault="004612A1" w:rsidP="004612A1">
      <w:pPr>
        <w:pStyle w:val="21"/>
        <w:numPr>
          <w:ilvl w:val="0"/>
          <w:numId w:val="4"/>
        </w:numPr>
        <w:shd w:val="clear" w:color="auto" w:fill="auto"/>
        <w:tabs>
          <w:tab w:val="left" w:pos="284"/>
          <w:tab w:val="left" w:pos="426"/>
        </w:tabs>
        <w:spacing w:before="0" w:line="276" w:lineRule="auto"/>
        <w:jc w:val="both"/>
        <w:rPr>
          <w:szCs w:val="28"/>
        </w:rPr>
      </w:pPr>
      <w:r w:rsidRPr="004612A1">
        <w:rPr>
          <w:spacing w:val="0"/>
          <w:szCs w:val="28"/>
          <w:lang w:eastAsia="ru-RU" w:bidi="ru-RU"/>
        </w:rPr>
        <w:t xml:space="preserve"> Назовите уровни и причины риска основных направлений инвестирования.</w:t>
      </w:r>
    </w:p>
    <w:p w:rsidR="004612A1" w:rsidRPr="004612A1" w:rsidRDefault="004612A1" w:rsidP="004612A1">
      <w:pPr>
        <w:pStyle w:val="21"/>
        <w:numPr>
          <w:ilvl w:val="0"/>
          <w:numId w:val="4"/>
        </w:numPr>
        <w:shd w:val="clear" w:color="auto" w:fill="auto"/>
        <w:tabs>
          <w:tab w:val="left" w:pos="387"/>
        </w:tabs>
        <w:spacing w:before="0" w:line="276" w:lineRule="auto"/>
        <w:jc w:val="both"/>
        <w:rPr>
          <w:szCs w:val="28"/>
        </w:rPr>
      </w:pPr>
      <w:r w:rsidRPr="004612A1">
        <w:rPr>
          <w:spacing w:val="0"/>
          <w:szCs w:val="28"/>
          <w:lang w:eastAsia="ru-RU" w:bidi="ru-RU"/>
        </w:rPr>
        <w:t>За счет чего создается экономическая эффективность при выполнении транспортно-экспедиционных операций?</w:t>
      </w:r>
    </w:p>
    <w:p w:rsidR="004612A1" w:rsidRPr="004612A1" w:rsidRDefault="004612A1" w:rsidP="004612A1">
      <w:pPr>
        <w:pStyle w:val="21"/>
        <w:numPr>
          <w:ilvl w:val="0"/>
          <w:numId w:val="4"/>
        </w:numPr>
        <w:shd w:val="clear" w:color="auto" w:fill="auto"/>
        <w:tabs>
          <w:tab w:val="left" w:pos="373"/>
        </w:tabs>
        <w:spacing w:before="0" w:line="276" w:lineRule="auto"/>
        <w:jc w:val="both"/>
        <w:rPr>
          <w:szCs w:val="28"/>
        </w:rPr>
      </w:pPr>
      <w:r w:rsidRPr="004612A1">
        <w:rPr>
          <w:spacing w:val="0"/>
          <w:szCs w:val="28"/>
          <w:lang w:eastAsia="ru-RU" w:bidi="ru-RU"/>
        </w:rPr>
        <w:t>Какие показатели используются в качестве критериев при статистических инвестиционных расчетах?</w:t>
      </w:r>
    </w:p>
    <w:p w:rsidR="004612A1" w:rsidRPr="004612A1" w:rsidRDefault="004612A1" w:rsidP="00D82263">
      <w:pPr>
        <w:pStyle w:val="21"/>
        <w:numPr>
          <w:ilvl w:val="0"/>
          <w:numId w:val="4"/>
        </w:numPr>
        <w:shd w:val="clear" w:color="auto" w:fill="auto"/>
        <w:tabs>
          <w:tab w:val="left" w:pos="284"/>
          <w:tab w:val="left" w:pos="426"/>
        </w:tabs>
        <w:spacing w:before="0" w:line="276" w:lineRule="auto"/>
        <w:jc w:val="both"/>
        <w:rPr>
          <w:szCs w:val="28"/>
        </w:rPr>
      </w:pPr>
      <w:r w:rsidRPr="004612A1">
        <w:rPr>
          <w:spacing w:val="0"/>
          <w:szCs w:val="28"/>
          <w:lang w:eastAsia="ru-RU" w:bidi="ru-RU"/>
        </w:rPr>
        <w:t xml:space="preserve"> Перечислите основные показатели, используемые в динамических методах оценки эффективности инвестиций</w:t>
      </w:r>
    </w:p>
    <w:p w:rsidR="004612A1" w:rsidRPr="004612A1" w:rsidRDefault="004612A1" w:rsidP="004612A1">
      <w:pPr>
        <w:pStyle w:val="21"/>
        <w:numPr>
          <w:ilvl w:val="0"/>
          <w:numId w:val="4"/>
        </w:numPr>
        <w:shd w:val="clear" w:color="auto" w:fill="auto"/>
        <w:tabs>
          <w:tab w:val="left" w:pos="368"/>
        </w:tabs>
        <w:spacing w:before="0" w:after="467" w:line="276" w:lineRule="auto"/>
        <w:jc w:val="both"/>
        <w:rPr>
          <w:szCs w:val="28"/>
        </w:rPr>
      </w:pPr>
      <w:r w:rsidRPr="004612A1">
        <w:rPr>
          <w:spacing w:val="0"/>
          <w:szCs w:val="28"/>
          <w:lang w:eastAsia="ru-RU" w:bidi="ru-RU"/>
        </w:rPr>
        <w:t>Назовите состав расходов и доходов на ТЭО.</w:t>
      </w:r>
    </w:p>
    <w:p w:rsidR="004612A1" w:rsidRPr="004612A1" w:rsidRDefault="004612A1" w:rsidP="00D82263">
      <w:pPr>
        <w:pStyle w:val="32"/>
        <w:shd w:val="clear" w:color="auto" w:fill="auto"/>
        <w:spacing w:before="0" w:after="251" w:line="276" w:lineRule="auto"/>
        <w:rPr>
          <w:sz w:val="28"/>
          <w:szCs w:val="28"/>
        </w:rPr>
      </w:pPr>
      <w:bookmarkStart w:id="7" w:name="bookmark5"/>
      <w:r w:rsidRPr="004612A1">
        <w:rPr>
          <w:spacing w:val="0"/>
          <w:sz w:val="28"/>
          <w:szCs w:val="28"/>
          <w:lang w:eastAsia="ru-RU" w:bidi="ru-RU"/>
        </w:rPr>
        <w:t>ЛИТЕРАТУРА</w:t>
      </w:r>
      <w:bookmarkEnd w:id="7"/>
    </w:p>
    <w:p w:rsidR="004612A1" w:rsidRPr="004612A1" w:rsidRDefault="004612A1" w:rsidP="004612A1">
      <w:pPr>
        <w:pStyle w:val="21"/>
        <w:numPr>
          <w:ilvl w:val="0"/>
          <w:numId w:val="5"/>
        </w:numPr>
        <w:shd w:val="clear" w:color="auto" w:fill="auto"/>
        <w:tabs>
          <w:tab w:val="left" w:pos="382"/>
        </w:tabs>
        <w:spacing w:before="0" w:line="276" w:lineRule="auto"/>
        <w:jc w:val="both"/>
        <w:rPr>
          <w:szCs w:val="28"/>
        </w:rPr>
      </w:pPr>
      <w:r w:rsidRPr="004612A1">
        <w:rPr>
          <w:spacing w:val="0"/>
          <w:szCs w:val="28"/>
          <w:lang w:eastAsia="ru-RU" w:bidi="ru-RU"/>
        </w:rPr>
        <w:t xml:space="preserve">Транспортно-экспедиционное обслуживание: учебное пособие для студентов высших учебных заведений </w:t>
      </w:r>
      <w:r w:rsidR="00D82263">
        <w:rPr>
          <w:spacing w:val="0"/>
          <w:szCs w:val="28"/>
          <w:lang w:eastAsia="ru-RU" w:bidi="ru-RU"/>
        </w:rPr>
        <w:t xml:space="preserve">/ С.Э. </w:t>
      </w:r>
      <w:proofErr w:type="spellStart"/>
      <w:r w:rsidR="00D82263">
        <w:rPr>
          <w:spacing w:val="0"/>
          <w:szCs w:val="28"/>
          <w:lang w:eastAsia="ru-RU" w:bidi="ru-RU"/>
        </w:rPr>
        <w:t>Сханова</w:t>
      </w:r>
      <w:proofErr w:type="spellEnd"/>
      <w:r w:rsidR="00D82263">
        <w:rPr>
          <w:spacing w:val="0"/>
          <w:szCs w:val="28"/>
          <w:lang w:eastAsia="ru-RU" w:bidi="ru-RU"/>
        </w:rPr>
        <w:t xml:space="preserve">, </w:t>
      </w:r>
      <w:proofErr w:type="spellStart"/>
      <w:r w:rsidR="00D82263">
        <w:rPr>
          <w:spacing w:val="0"/>
          <w:szCs w:val="28"/>
          <w:lang w:eastAsia="ru-RU" w:bidi="ru-RU"/>
        </w:rPr>
        <w:t>О.В.Попова</w:t>
      </w:r>
      <w:proofErr w:type="spellEnd"/>
      <w:r w:rsidR="00D82263">
        <w:rPr>
          <w:spacing w:val="0"/>
          <w:szCs w:val="28"/>
          <w:lang w:eastAsia="ru-RU" w:bidi="ru-RU"/>
        </w:rPr>
        <w:t xml:space="preserve">, А.Э. </w:t>
      </w:r>
      <w:proofErr w:type="gramStart"/>
      <w:r w:rsidR="00D82263">
        <w:rPr>
          <w:spacing w:val="0"/>
          <w:szCs w:val="28"/>
          <w:lang w:eastAsia="ru-RU" w:bidi="ru-RU"/>
        </w:rPr>
        <w:t>Горев</w:t>
      </w:r>
      <w:proofErr w:type="gramEnd"/>
      <w:r w:rsidR="00D82263">
        <w:rPr>
          <w:spacing w:val="0"/>
          <w:szCs w:val="28"/>
          <w:lang w:eastAsia="ru-RU" w:bidi="ru-RU"/>
        </w:rPr>
        <w:t>. – М.:</w:t>
      </w:r>
      <w:r w:rsidRPr="004612A1">
        <w:rPr>
          <w:spacing w:val="0"/>
          <w:szCs w:val="28"/>
          <w:lang w:eastAsia="ru-RU" w:bidi="ru-RU"/>
        </w:rPr>
        <w:t xml:space="preserve"> Издате</w:t>
      </w:r>
      <w:r w:rsidR="00D82263">
        <w:rPr>
          <w:spacing w:val="0"/>
          <w:szCs w:val="28"/>
          <w:lang w:eastAsia="ru-RU" w:bidi="ru-RU"/>
        </w:rPr>
        <w:t>льский центр «Академия», 2005. –</w:t>
      </w:r>
      <w:r w:rsidRPr="004612A1">
        <w:rPr>
          <w:spacing w:val="0"/>
          <w:szCs w:val="28"/>
          <w:lang w:eastAsia="ru-RU" w:bidi="ru-RU"/>
        </w:rPr>
        <w:t xml:space="preserve"> 432 с.</w:t>
      </w:r>
    </w:p>
    <w:p w:rsidR="004612A1" w:rsidRPr="004612A1" w:rsidRDefault="004612A1" w:rsidP="004612A1">
      <w:pPr>
        <w:pStyle w:val="21"/>
        <w:numPr>
          <w:ilvl w:val="0"/>
          <w:numId w:val="5"/>
        </w:numPr>
        <w:shd w:val="clear" w:color="auto" w:fill="auto"/>
        <w:tabs>
          <w:tab w:val="left" w:pos="554"/>
        </w:tabs>
        <w:spacing w:before="0" w:line="276" w:lineRule="auto"/>
        <w:jc w:val="both"/>
        <w:rPr>
          <w:szCs w:val="28"/>
        </w:rPr>
      </w:pPr>
      <w:r w:rsidRPr="004612A1">
        <w:rPr>
          <w:spacing w:val="0"/>
          <w:szCs w:val="28"/>
          <w:lang w:eastAsia="ru-RU" w:bidi="ru-RU"/>
        </w:rPr>
        <w:t>Юхименко В.Ф., Транспорт</w:t>
      </w:r>
      <w:r w:rsidR="00D82263">
        <w:rPr>
          <w:spacing w:val="0"/>
          <w:szCs w:val="28"/>
          <w:lang w:eastAsia="ru-RU" w:bidi="ru-RU"/>
        </w:rPr>
        <w:t>но-экспедиционная деятельность н</w:t>
      </w:r>
      <w:r w:rsidRPr="004612A1">
        <w:rPr>
          <w:spacing w:val="0"/>
          <w:szCs w:val="28"/>
          <w:lang w:eastAsia="ru-RU" w:bidi="ru-RU"/>
        </w:rPr>
        <w:t>а автомобильно</w:t>
      </w:r>
      <w:r w:rsidR="00D82263">
        <w:rPr>
          <w:spacing w:val="0"/>
          <w:szCs w:val="28"/>
          <w:lang w:eastAsia="ru-RU" w:bidi="ru-RU"/>
        </w:rPr>
        <w:t>м транспорте: учебное пособие. – Владивосток: Изд-во ВГУЭС 2008,–</w:t>
      </w:r>
      <w:r w:rsidRPr="004612A1">
        <w:rPr>
          <w:spacing w:val="0"/>
          <w:szCs w:val="28"/>
          <w:lang w:eastAsia="ru-RU" w:bidi="ru-RU"/>
        </w:rPr>
        <w:t>176 с.</w:t>
      </w:r>
    </w:p>
    <w:p w:rsidR="004612A1" w:rsidRPr="004612A1" w:rsidRDefault="00D82263" w:rsidP="004612A1">
      <w:pPr>
        <w:pStyle w:val="21"/>
        <w:numPr>
          <w:ilvl w:val="0"/>
          <w:numId w:val="5"/>
        </w:numPr>
        <w:shd w:val="clear" w:color="auto" w:fill="auto"/>
        <w:tabs>
          <w:tab w:val="left" w:pos="554"/>
        </w:tabs>
        <w:spacing w:before="0" w:line="276" w:lineRule="auto"/>
        <w:jc w:val="both"/>
        <w:rPr>
          <w:szCs w:val="28"/>
        </w:rPr>
      </w:pPr>
      <w:r>
        <w:rPr>
          <w:spacing w:val="0"/>
          <w:szCs w:val="28"/>
          <w:lang w:eastAsia="ru-RU" w:bidi="ru-RU"/>
        </w:rPr>
        <w:t>Городецкий А.</w:t>
      </w:r>
      <w:r w:rsidR="004612A1" w:rsidRPr="004612A1">
        <w:rPr>
          <w:spacing w:val="0"/>
          <w:szCs w:val="28"/>
          <w:lang w:eastAsia="ru-RU" w:bidi="ru-RU"/>
        </w:rPr>
        <w:t>А., Организация транспортно-экспедиционного обслуживания грузопо</w:t>
      </w:r>
      <w:r>
        <w:rPr>
          <w:spacing w:val="0"/>
          <w:szCs w:val="28"/>
          <w:lang w:eastAsia="ru-RU" w:bidi="ru-RU"/>
        </w:rPr>
        <w:t>токов: логистический подход /А.</w:t>
      </w:r>
      <w:r w:rsidR="004612A1" w:rsidRPr="004612A1">
        <w:rPr>
          <w:spacing w:val="0"/>
          <w:szCs w:val="28"/>
          <w:lang w:eastAsia="ru-RU" w:bidi="ru-RU"/>
        </w:rPr>
        <w:t>А. Городецк</w:t>
      </w:r>
      <w:r>
        <w:rPr>
          <w:spacing w:val="0"/>
          <w:szCs w:val="28"/>
          <w:lang w:eastAsia="ru-RU" w:bidi="ru-RU"/>
        </w:rPr>
        <w:t>ий –</w:t>
      </w:r>
      <w:r w:rsidR="004612A1" w:rsidRPr="004612A1">
        <w:rPr>
          <w:spacing w:val="0"/>
          <w:szCs w:val="28"/>
          <w:lang w:eastAsia="ru-RU" w:bidi="ru-RU"/>
        </w:rPr>
        <w:t xml:space="preserve"> СПб</w:t>
      </w:r>
      <w:proofErr w:type="gramStart"/>
      <w:r w:rsidR="004612A1" w:rsidRPr="004612A1">
        <w:rPr>
          <w:spacing w:val="0"/>
          <w:szCs w:val="28"/>
          <w:lang w:eastAsia="ru-RU" w:bidi="ru-RU"/>
        </w:rPr>
        <w:t xml:space="preserve">.: </w:t>
      </w:r>
      <w:proofErr w:type="gramEnd"/>
      <w:r w:rsidR="004612A1" w:rsidRPr="004612A1">
        <w:rPr>
          <w:spacing w:val="0"/>
          <w:szCs w:val="28"/>
          <w:lang w:eastAsia="ru-RU" w:bidi="ru-RU"/>
        </w:rPr>
        <w:t xml:space="preserve">Изд-во </w:t>
      </w:r>
      <w:proofErr w:type="spellStart"/>
      <w:r w:rsidR="004612A1" w:rsidRPr="004612A1">
        <w:rPr>
          <w:spacing w:val="0"/>
          <w:szCs w:val="28"/>
          <w:lang w:eastAsia="ru-RU" w:bidi="ru-RU"/>
        </w:rPr>
        <w:t>СПбГУЭФ</w:t>
      </w:r>
      <w:proofErr w:type="spellEnd"/>
      <w:r w:rsidR="004612A1" w:rsidRPr="004612A1">
        <w:rPr>
          <w:spacing w:val="0"/>
          <w:szCs w:val="28"/>
          <w:lang w:eastAsia="ru-RU" w:bidi="ru-RU"/>
        </w:rPr>
        <w:t>, 2007.</w:t>
      </w:r>
    </w:p>
    <w:p w:rsidR="004612A1" w:rsidRPr="00D82263" w:rsidRDefault="00D82263" w:rsidP="004612A1">
      <w:pPr>
        <w:pStyle w:val="21"/>
        <w:numPr>
          <w:ilvl w:val="0"/>
          <w:numId w:val="5"/>
        </w:numPr>
        <w:shd w:val="clear" w:color="auto" w:fill="auto"/>
        <w:tabs>
          <w:tab w:val="left" w:pos="378"/>
        </w:tabs>
        <w:spacing w:before="0" w:line="276" w:lineRule="auto"/>
        <w:jc w:val="both"/>
        <w:rPr>
          <w:szCs w:val="28"/>
        </w:rPr>
      </w:pPr>
      <w:proofErr w:type="spellStart"/>
      <w:r>
        <w:rPr>
          <w:spacing w:val="0"/>
          <w:szCs w:val="28"/>
          <w:lang w:eastAsia="ru-RU" w:bidi="ru-RU"/>
        </w:rPr>
        <w:t>Кокин</w:t>
      </w:r>
      <w:proofErr w:type="spellEnd"/>
      <w:r>
        <w:rPr>
          <w:spacing w:val="0"/>
          <w:szCs w:val="28"/>
          <w:lang w:eastAsia="ru-RU" w:bidi="ru-RU"/>
        </w:rPr>
        <w:t xml:space="preserve"> А.</w:t>
      </w:r>
      <w:r w:rsidR="004612A1" w:rsidRPr="004612A1">
        <w:rPr>
          <w:spacing w:val="0"/>
          <w:szCs w:val="28"/>
          <w:lang w:eastAsia="ru-RU" w:bidi="ru-RU"/>
        </w:rPr>
        <w:t>С., Международ</w:t>
      </w:r>
      <w:r>
        <w:rPr>
          <w:spacing w:val="0"/>
          <w:szCs w:val="28"/>
          <w:lang w:eastAsia="ru-RU" w:bidi="ru-RU"/>
        </w:rPr>
        <w:t>ная транспортная экспедиция /А.</w:t>
      </w:r>
      <w:r w:rsidR="004612A1" w:rsidRPr="004612A1">
        <w:rPr>
          <w:spacing w:val="0"/>
          <w:szCs w:val="28"/>
          <w:lang w:eastAsia="ru-RU" w:bidi="ru-RU"/>
        </w:rPr>
        <w:t>С.</w:t>
      </w:r>
      <w:r>
        <w:rPr>
          <w:spacing w:val="0"/>
          <w:szCs w:val="28"/>
          <w:lang w:eastAsia="ru-RU" w:bidi="ru-RU"/>
        </w:rPr>
        <w:t xml:space="preserve"> </w:t>
      </w:r>
      <w:proofErr w:type="spellStart"/>
      <w:r>
        <w:rPr>
          <w:spacing w:val="0"/>
          <w:szCs w:val="28"/>
          <w:lang w:eastAsia="ru-RU" w:bidi="ru-RU"/>
        </w:rPr>
        <w:t>Кокиш</w:t>
      </w:r>
      <w:proofErr w:type="spellEnd"/>
      <w:r>
        <w:rPr>
          <w:spacing w:val="0"/>
          <w:szCs w:val="28"/>
          <w:lang w:eastAsia="ru-RU" w:bidi="ru-RU"/>
        </w:rPr>
        <w:t xml:space="preserve">, Г.А. </w:t>
      </w:r>
      <w:proofErr w:type="spellStart"/>
      <w:r>
        <w:rPr>
          <w:spacing w:val="0"/>
          <w:szCs w:val="28"/>
          <w:lang w:eastAsia="ru-RU" w:bidi="ru-RU"/>
        </w:rPr>
        <w:t>Левиков</w:t>
      </w:r>
      <w:proofErr w:type="spellEnd"/>
      <w:r>
        <w:rPr>
          <w:spacing w:val="0"/>
          <w:szCs w:val="28"/>
          <w:lang w:eastAsia="ru-RU" w:bidi="ru-RU"/>
        </w:rPr>
        <w:t>. – М.:</w:t>
      </w:r>
      <w:r w:rsidR="004612A1" w:rsidRPr="004612A1">
        <w:rPr>
          <w:spacing w:val="0"/>
          <w:szCs w:val="28"/>
          <w:lang w:eastAsia="ru-RU" w:bidi="ru-RU"/>
        </w:rPr>
        <w:t xml:space="preserve"> Дело, 2005.</w:t>
      </w:r>
    </w:p>
    <w:p w:rsidR="00D82263" w:rsidRDefault="00D82263" w:rsidP="00D82263">
      <w:pPr>
        <w:pStyle w:val="21"/>
        <w:shd w:val="clear" w:color="auto" w:fill="auto"/>
        <w:tabs>
          <w:tab w:val="left" w:pos="378"/>
        </w:tabs>
        <w:spacing w:before="0" w:line="276" w:lineRule="auto"/>
        <w:jc w:val="both"/>
        <w:rPr>
          <w:spacing w:val="0"/>
          <w:szCs w:val="28"/>
          <w:lang w:eastAsia="ru-RU" w:bidi="ru-RU"/>
        </w:rPr>
      </w:pPr>
    </w:p>
    <w:p w:rsidR="00D82263" w:rsidRDefault="00D82263" w:rsidP="00D82263">
      <w:pPr>
        <w:pStyle w:val="21"/>
        <w:shd w:val="clear" w:color="auto" w:fill="auto"/>
        <w:tabs>
          <w:tab w:val="left" w:pos="378"/>
        </w:tabs>
        <w:spacing w:before="0" w:line="276" w:lineRule="auto"/>
        <w:jc w:val="both"/>
        <w:rPr>
          <w:spacing w:val="0"/>
          <w:szCs w:val="28"/>
          <w:lang w:eastAsia="ru-RU" w:bidi="ru-RU"/>
        </w:rPr>
      </w:pPr>
    </w:p>
    <w:p w:rsidR="00D82263" w:rsidRDefault="00D82263" w:rsidP="00957B30">
      <w:pPr>
        <w:pStyle w:val="21"/>
        <w:shd w:val="clear" w:color="auto" w:fill="auto"/>
        <w:tabs>
          <w:tab w:val="left" w:pos="378"/>
        </w:tabs>
        <w:spacing w:before="0" w:line="276" w:lineRule="auto"/>
        <w:ind w:firstLine="708"/>
        <w:jc w:val="both"/>
        <w:rPr>
          <w:spacing w:val="0"/>
          <w:szCs w:val="28"/>
          <w:lang w:eastAsia="ru-RU" w:bidi="ru-RU"/>
        </w:rPr>
      </w:pPr>
    </w:p>
    <w:p w:rsidR="00743F45" w:rsidRDefault="00743F45" w:rsidP="00957B30">
      <w:pPr>
        <w:pStyle w:val="21"/>
        <w:shd w:val="clear" w:color="auto" w:fill="auto"/>
        <w:tabs>
          <w:tab w:val="left" w:pos="2670"/>
        </w:tabs>
        <w:spacing w:before="0" w:line="331" w:lineRule="exact"/>
        <w:ind w:firstLine="851"/>
        <w:jc w:val="both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lastRenderedPageBreak/>
        <w:t>Решение.</w:t>
      </w:r>
    </w:p>
    <w:p w:rsidR="00957B30" w:rsidRDefault="00957B30" w:rsidP="00957B30">
      <w:pPr>
        <w:pStyle w:val="21"/>
        <w:shd w:val="clear" w:color="auto" w:fill="auto"/>
        <w:tabs>
          <w:tab w:val="left" w:pos="2670"/>
        </w:tabs>
        <w:spacing w:before="0" w:line="331" w:lineRule="exact"/>
        <w:ind w:firstLine="851"/>
        <w:jc w:val="both"/>
      </w:pPr>
      <w:r>
        <w:rPr>
          <w:spacing w:val="0"/>
          <w:lang w:eastAsia="ru-RU" w:bidi="ru-RU"/>
        </w:rPr>
        <w:t>Тема: «Оценка экономической эффективности транспортн</w:t>
      </w:r>
      <w:proofErr w:type="gramStart"/>
      <w:r>
        <w:rPr>
          <w:spacing w:val="0"/>
          <w:lang w:eastAsia="ru-RU" w:bidi="ru-RU"/>
        </w:rPr>
        <w:t>о-</w:t>
      </w:r>
      <w:proofErr w:type="gramEnd"/>
      <w:r>
        <w:rPr>
          <w:spacing w:val="0"/>
          <w:lang w:eastAsia="ru-RU" w:bidi="ru-RU"/>
        </w:rPr>
        <w:t xml:space="preserve"> экспедиционного обслуживания»</w:t>
      </w:r>
    </w:p>
    <w:p w:rsidR="00957B30" w:rsidRDefault="00957B30" w:rsidP="00957B30">
      <w:pPr>
        <w:pStyle w:val="21"/>
        <w:shd w:val="clear" w:color="auto" w:fill="auto"/>
        <w:tabs>
          <w:tab w:val="left" w:pos="2670"/>
        </w:tabs>
        <w:spacing w:before="0" w:line="331" w:lineRule="exact"/>
        <w:ind w:firstLine="851"/>
        <w:jc w:val="both"/>
      </w:pPr>
      <w:r>
        <w:rPr>
          <w:spacing w:val="0"/>
          <w:lang w:eastAsia="ru-RU" w:bidi="ru-RU"/>
        </w:rPr>
        <w:t xml:space="preserve">Цель: приобретение практических </w:t>
      </w:r>
      <w:proofErr w:type="gramStart"/>
      <w:r>
        <w:rPr>
          <w:spacing w:val="0"/>
          <w:lang w:eastAsia="ru-RU" w:bidi="ru-RU"/>
        </w:rPr>
        <w:t>навыков оценки вариантов</w:t>
      </w:r>
      <w:r>
        <w:t xml:space="preserve"> </w:t>
      </w:r>
      <w:r>
        <w:rPr>
          <w:spacing w:val="0"/>
          <w:lang w:eastAsia="ru-RU" w:bidi="ru-RU"/>
        </w:rPr>
        <w:t>организации внешнеторговых перевозок</w:t>
      </w:r>
      <w:proofErr w:type="gramEnd"/>
    </w:p>
    <w:p w:rsidR="00957B30" w:rsidRPr="00957B30" w:rsidRDefault="00957B30" w:rsidP="00957B30">
      <w:pPr>
        <w:pStyle w:val="21"/>
        <w:tabs>
          <w:tab w:val="left" w:pos="378"/>
        </w:tabs>
        <w:spacing w:line="276" w:lineRule="auto"/>
        <w:ind w:firstLine="708"/>
        <w:rPr>
          <w:spacing w:val="0"/>
          <w:lang w:eastAsia="ru-RU" w:bidi="ru-RU"/>
        </w:rPr>
      </w:pPr>
      <w:r w:rsidRPr="00957B30">
        <w:rPr>
          <w:spacing w:val="0"/>
          <w:lang w:eastAsia="ru-RU" w:bidi="ru-RU"/>
        </w:rPr>
        <w:t>Задача</w:t>
      </w:r>
    </w:p>
    <w:p w:rsidR="00957B30" w:rsidRPr="00957B30" w:rsidRDefault="00957B30" w:rsidP="00957B30">
      <w:pPr>
        <w:pStyle w:val="21"/>
        <w:tabs>
          <w:tab w:val="left" w:pos="378"/>
        </w:tabs>
        <w:spacing w:line="276" w:lineRule="auto"/>
        <w:ind w:firstLine="708"/>
        <w:jc w:val="both"/>
        <w:rPr>
          <w:spacing w:val="0"/>
          <w:lang w:eastAsia="ru-RU" w:bidi="ru-RU"/>
        </w:rPr>
      </w:pPr>
      <w:r w:rsidRPr="00957B30">
        <w:rPr>
          <w:spacing w:val="0"/>
          <w:lang w:eastAsia="ru-RU" w:bidi="ru-RU"/>
        </w:rPr>
        <w:t xml:space="preserve">Представлено несколько вариантов </w:t>
      </w:r>
      <w:r>
        <w:rPr>
          <w:spacing w:val="0"/>
          <w:lang w:eastAsia="ru-RU" w:bidi="ru-RU"/>
        </w:rPr>
        <w:t>организации перевозки груза</w:t>
      </w:r>
      <w:r w:rsidRPr="00957B30">
        <w:rPr>
          <w:spacing w:val="0"/>
          <w:lang w:eastAsia="ru-RU" w:bidi="ru-RU"/>
        </w:rPr>
        <w:t xml:space="preserve"> из Испании в Россию. Перевозка может осуществляться автотранспортом по цене 5000 и 4200 евро, в зависимости от автотранспортного предприятия, его надежности, качества обслуживания, опыта работы и т.д.</w:t>
      </w:r>
    </w:p>
    <w:p w:rsidR="00957B30" w:rsidRDefault="00957B30" w:rsidP="00957B30">
      <w:pPr>
        <w:pStyle w:val="21"/>
        <w:tabs>
          <w:tab w:val="left" w:pos="378"/>
        </w:tabs>
        <w:spacing w:line="276" w:lineRule="auto"/>
        <w:ind w:firstLine="708"/>
        <w:jc w:val="both"/>
        <w:rPr>
          <w:spacing w:val="0"/>
          <w:lang w:eastAsia="ru-RU" w:bidi="ru-RU"/>
        </w:rPr>
      </w:pPr>
      <w:r w:rsidRPr="00957B30">
        <w:rPr>
          <w:spacing w:val="0"/>
          <w:lang w:eastAsia="ru-RU" w:bidi="ru-RU"/>
        </w:rPr>
        <w:t>Смешанная доставка может осуществляться различными вариантами в зависимости от того, в какой п</w:t>
      </w:r>
      <w:r>
        <w:rPr>
          <w:spacing w:val="0"/>
          <w:lang w:eastAsia="ru-RU" w:bidi="ru-RU"/>
        </w:rPr>
        <w:t>орт Испании будет доставлен груз</w:t>
      </w:r>
      <w:r w:rsidRPr="00957B30">
        <w:rPr>
          <w:spacing w:val="0"/>
          <w:lang w:eastAsia="ru-RU" w:bidi="ru-RU"/>
        </w:rPr>
        <w:t>, в зависимости от порта перевалки, от порта назнач</w:t>
      </w:r>
      <w:r>
        <w:rPr>
          <w:spacing w:val="0"/>
          <w:lang w:eastAsia="ru-RU" w:bidi="ru-RU"/>
        </w:rPr>
        <w:t>ения груза и характера авт</w:t>
      </w:r>
      <w:proofErr w:type="gramStart"/>
      <w:r>
        <w:rPr>
          <w:spacing w:val="0"/>
          <w:lang w:eastAsia="ru-RU" w:bidi="ru-RU"/>
        </w:rPr>
        <w:t>о-</w:t>
      </w:r>
      <w:proofErr w:type="gramEnd"/>
      <w:r>
        <w:rPr>
          <w:spacing w:val="0"/>
          <w:lang w:eastAsia="ru-RU" w:bidi="ru-RU"/>
        </w:rPr>
        <w:t xml:space="preserve"> или железнодорожной наземной </w:t>
      </w:r>
      <w:r w:rsidRPr="00957B30">
        <w:rPr>
          <w:spacing w:val="0"/>
          <w:lang w:eastAsia="ru-RU" w:bidi="ru-RU"/>
        </w:rPr>
        <w:t>перевозки.</w:t>
      </w:r>
    </w:p>
    <w:p w:rsidR="00957B30" w:rsidRPr="00957B30" w:rsidRDefault="00957B30" w:rsidP="00957B30">
      <w:pPr>
        <w:pStyle w:val="21"/>
        <w:tabs>
          <w:tab w:val="left" w:pos="378"/>
        </w:tabs>
        <w:spacing w:line="276" w:lineRule="auto"/>
        <w:ind w:firstLine="709"/>
        <w:jc w:val="both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Таблица 1 – Варианты транспортировки Испания-Москва, предложенные </w:t>
      </w:r>
      <w:r w:rsidRPr="00957B30">
        <w:rPr>
          <w:spacing w:val="0"/>
          <w:lang w:eastAsia="ru-RU" w:bidi="ru-RU"/>
        </w:rPr>
        <w:t>экспе</w:t>
      </w:r>
      <w:r w:rsidRPr="00957B30">
        <w:rPr>
          <w:rStyle w:val="a3"/>
          <w:u w:val="none"/>
        </w:rPr>
        <w:t>дитором</w:t>
      </w:r>
    </w:p>
    <w:tbl>
      <w:tblPr>
        <w:tblW w:w="94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5530"/>
        <w:gridCol w:w="1061"/>
        <w:gridCol w:w="1051"/>
        <w:gridCol w:w="1224"/>
      </w:tblGrid>
      <w:tr w:rsidR="00151759" w:rsidTr="00782443">
        <w:trPr>
          <w:trHeight w:hRule="exact" w:val="65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759" w:rsidRDefault="00151759" w:rsidP="00782443">
            <w:pPr>
              <w:pStyle w:val="21"/>
              <w:shd w:val="clear" w:color="auto" w:fill="auto"/>
              <w:spacing w:before="0" w:line="260" w:lineRule="exact"/>
            </w:pPr>
            <w:r>
              <w:rPr>
                <w:spacing w:val="0"/>
                <w:lang w:eastAsia="ru-RU" w:bidi="ru-RU"/>
              </w:rPr>
              <w:t>№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759" w:rsidRDefault="00151759" w:rsidP="00782443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Варианты транспортировки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782443">
            <w:pPr>
              <w:pStyle w:val="21"/>
              <w:shd w:val="clear" w:color="auto" w:fill="auto"/>
              <w:spacing w:before="0" w:after="120" w:line="260" w:lineRule="exact"/>
              <w:ind w:left="260"/>
            </w:pPr>
            <w:r>
              <w:rPr>
                <w:spacing w:val="0"/>
                <w:lang w:eastAsia="ru-RU" w:bidi="ru-RU"/>
              </w:rPr>
              <w:t>Цена,</w:t>
            </w:r>
          </w:p>
          <w:p w:rsidR="00151759" w:rsidRDefault="00151759" w:rsidP="00782443">
            <w:pPr>
              <w:pStyle w:val="21"/>
              <w:shd w:val="clear" w:color="auto" w:fill="auto"/>
              <w:spacing w:before="120" w:line="260" w:lineRule="exact"/>
              <w:ind w:left="260"/>
            </w:pPr>
            <w:r>
              <w:rPr>
                <w:spacing w:val="0"/>
                <w:lang w:eastAsia="ru-RU" w:bidi="ru-RU"/>
              </w:rPr>
              <w:t>евро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782443">
            <w:pPr>
              <w:pStyle w:val="21"/>
              <w:shd w:val="clear" w:color="auto" w:fill="auto"/>
              <w:spacing w:before="0" w:after="120" w:line="260" w:lineRule="exact"/>
              <w:ind w:left="160"/>
            </w:pPr>
            <w:r>
              <w:rPr>
                <w:spacing w:val="0"/>
                <w:lang w:eastAsia="ru-RU" w:bidi="ru-RU"/>
              </w:rPr>
              <w:t>Время,</w:t>
            </w:r>
          </w:p>
          <w:p w:rsidR="00151759" w:rsidRDefault="00151759" w:rsidP="00782443">
            <w:pPr>
              <w:pStyle w:val="21"/>
              <w:shd w:val="clear" w:color="auto" w:fill="auto"/>
              <w:spacing w:before="120" w:line="260" w:lineRule="exact"/>
              <w:jc w:val="center"/>
            </w:pPr>
            <w:r>
              <w:rPr>
                <w:spacing w:val="0"/>
                <w:lang w:eastAsia="ru-RU" w:bidi="ru-RU"/>
              </w:rPr>
              <w:t>дни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59" w:rsidRDefault="00151759" w:rsidP="00782443">
            <w:pPr>
              <w:pStyle w:val="21"/>
              <w:shd w:val="clear" w:color="auto" w:fill="auto"/>
              <w:spacing w:before="0" w:line="307" w:lineRule="exact"/>
              <w:jc w:val="center"/>
            </w:pPr>
            <w:r>
              <w:rPr>
                <w:spacing w:val="0"/>
                <w:lang w:eastAsia="ru-RU" w:bidi="ru-RU"/>
              </w:rPr>
              <w:t>Надёж</w:t>
            </w:r>
            <w:r>
              <w:rPr>
                <w:spacing w:val="0"/>
                <w:lang w:eastAsia="ru-RU" w:bidi="ru-RU"/>
              </w:rPr>
              <w:softHyphen/>
              <w:t>ность</w:t>
            </w:r>
          </w:p>
        </w:tc>
      </w:tr>
      <w:tr w:rsidR="00151759" w:rsidTr="00782443">
        <w:trPr>
          <w:trHeight w:hRule="exact" w:val="31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782443">
            <w:pPr>
              <w:pStyle w:val="21"/>
              <w:shd w:val="clear" w:color="auto" w:fill="auto"/>
              <w:spacing w:before="0" w:line="260" w:lineRule="exact"/>
            </w:pPr>
            <w:r>
              <w:rPr>
                <w:spacing w:val="0"/>
                <w:lang w:eastAsia="ru-RU" w:bidi="ru-RU"/>
              </w:rPr>
              <w:t>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782443">
            <w:pPr>
              <w:pStyle w:val="21"/>
              <w:shd w:val="clear" w:color="auto" w:fill="auto"/>
              <w:spacing w:before="0" w:line="260" w:lineRule="exact"/>
            </w:pPr>
            <w:r>
              <w:rPr>
                <w:spacing w:val="0"/>
                <w:lang w:eastAsia="ru-RU" w:bidi="ru-RU"/>
              </w:rPr>
              <w:t>Автотранспортом (германский перевозчик)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782443">
            <w:pPr>
              <w:pStyle w:val="21"/>
              <w:shd w:val="clear" w:color="auto" w:fill="auto"/>
              <w:spacing w:before="0" w:line="260" w:lineRule="exact"/>
              <w:ind w:left="260"/>
            </w:pPr>
            <w:r>
              <w:rPr>
                <w:spacing w:val="0"/>
                <w:lang w:eastAsia="ru-RU" w:bidi="ru-RU"/>
              </w:rPr>
              <w:t>5000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782443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59" w:rsidRDefault="00151759" w:rsidP="00782443">
            <w:pPr>
              <w:pStyle w:val="21"/>
              <w:shd w:val="clear" w:color="auto" w:fill="auto"/>
              <w:spacing w:before="0" w:line="260" w:lineRule="exact"/>
              <w:ind w:left="180"/>
            </w:pPr>
            <w:r>
              <w:rPr>
                <w:spacing w:val="0"/>
                <w:lang w:eastAsia="ru-RU" w:bidi="ru-RU"/>
              </w:rPr>
              <w:t xml:space="preserve">высокая </w:t>
            </w:r>
            <w:proofErr w:type="spellStart"/>
            <w:r>
              <w:rPr>
                <w:spacing w:val="0"/>
                <w:lang w:eastAsia="ru-RU" w:bidi="ru-RU"/>
              </w:rPr>
              <w:t>соквя</w:t>
            </w:r>
            <w:proofErr w:type="spellEnd"/>
          </w:p>
        </w:tc>
      </w:tr>
      <w:tr w:rsidR="00151759" w:rsidTr="00782443">
        <w:trPr>
          <w:trHeight w:hRule="exact" w:val="32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782443">
            <w:pPr>
              <w:pStyle w:val="21"/>
              <w:shd w:val="clear" w:color="auto" w:fill="auto"/>
              <w:spacing w:before="0" w:line="260" w:lineRule="exact"/>
            </w:pPr>
            <w:r>
              <w:rPr>
                <w:spacing w:val="0"/>
                <w:lang w:eastAsia="ru-RU" w:bidi="ru-RU"/>
              </w:rPr>
              <w:t>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782443">
            <w:pPr>
              <w:pStyle w:val="21"/>
              <w:shd w:val="clear" w:color="auto" w:fill="auto"/>
              <w:spacing w:before="0" w:line="260" w:lineRule="exact"/>
            </w:pPr>
            <w:r>
              <w:rPr>
                <w:spacing w:val="0"/>
                <w:lang w:eastAsia="ru-RU" w:bidi="ru-RU"/>
              </w:rPr>
              <w:t>Автотранспортом (латвийский перевозчик)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782443">
            <w:pPr>
              <w:pStyle w:val="21"/>
              <w:shd w:val="clear" w:color="auto" w:fill="auto"/>
              <w:spacing w:before="0" w:line="260" w:lineRule="exact"/>
              <w:ind w:left="260"/>
            </w:pPr>
            <w:r>
              <w:rPr>
                <w:spacing w:val="0"/>
                <w:lang w:eastAsia="ru-RU" w:bidi="ru-RU"/>
              </w:rPr>
              <w:t>4200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782443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59" w:rsidRDefault="00151759" w:rsidP="00782443">
            <w:pPr>
              <w:pStyle w:val="21"/>
              <w:shd w:val="clear" w:color="auto" w:fill="auto"/>
              <w:spacing w:before="0" w:line="260" w:lineRule="exact"/>
              <w:ind w:left="180"/>
            </w:pPr>
            <w:r>
              <w:rPr>
                <w:spacing w:val="0"/>
                <w:lang w:eastAsia="ru-RU" w:bidi="ru-RU"/>
              </w:rPr>
              <w:t>средняя</w:t>
            </w:r>
          </w:p>
        </w:tc>
      </w:tr>
      <w:tr w:rsidR="00151759" w:rsidTr="00782443">
        <w:trPr>
          <w:trHeight w:hRule="exact" w:val="95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759" w:rsidRDefault="00151759" w:rsidP="00782443">
            <w:pPr>
              <w:pStyle w:val="21"/>
              <w:shd w:val="clear" w:color="auto" w:fill="auto"/>
              <w:spacing w:before="0" w:line="260" w:lineRule="exact"/>
            </w:pPr>
            <w:r>
              <w:rPr>
                <w:spacing w:val="0"/>
                <w:lang w:eastAsia="ru-RU" w:bidi="ru-RU"/>
              </w:rPr>
              <w:t>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782443">
            <w:pPr>
              <w:pStyle w:val="21"/>
              <w:shd w:val="clear" w:color="auto" w:fill="auto"/>
              <w:spacing w:before="0" w:line="312" w:lineRule="exact"/>
            </w:pPr>
            <w:proofErr w:type="gramStart"/>
            <w:r>
              <w:rPr>
                <w:spacing w:val="0"/>
                <w:lang w:eastAsia="ru-RU" w:bidi="ru-RU"/>
              </w:rPr>
              <w:t xml:space="preserve">Бильбао (Испания) – </w:t>
            </w:r>
            <w:proofErr w:type="spellStart"/>
            <w:r>
              <w:rPr>
                <w:spacing w:val="0"/>
                <w:lang w:eastAsia="ru-RU" w:bidi="ru-RU"/>
              </w:rPr>
              <w:t>С.Петербург</w:t>
            </w:r>
            <w:proofErr w:type="spellEnd"/>
            <w:r>
              <w:rPr>
                <w:spacing w:val="0"/>
                <w:lang w:eastAsia="ru-RU" w:bidi="ru-RU"/>
              </w:rPr>
              <w:t xml:space="preserve"> – морем; </w:t>
            </w:r>
            <w:proofErr w:type="spellStart"/>
            <w:r>
              <w:rPr>
                <w:spacing w:val="0"/>
                <w:lang w:eastAsia="ru-RU" w:bidi="ru-RU"/>
              </w:rPr>
              <w:t>С.Петербург</w:t>
            </w:r>
            <w:proofErr w:type="spellEnd"/>
            <w:r>
              <w:rPr>
                <w:spacing w:val="0"/>
                <w:lang w:eastAsia="ru-RU" w:bidi="ru-RU"/>
              </w:rPr>
              <w:t xml:space="preserve"> – Москва – автотранспортом, включая доставку до Бильбао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759" w:rsidRDefault="00151759" w:rsidP="00782443">
            <w:pPr>
              <w:pStyle w:val="21"/>
              <w:shd w:val="clear" w:color="auto" w:fill="auto"/>
              <w:spacing w:before="0" w:line="260" w:lineRule="exact"/>
              <w:ind w:left="260"/>
            </w:pPr>
            <w:r>
              <w:rPr>
                <w:spacing w:val="0"/>
                <w:lang w:eastAsia="ru-RU" w:bidi="ru-RU"/>
              </w:rPr>
              <w:t>4700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759" w:rsidRDefault="00151759" w:rsidP="00782443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759" w:rsidRDefault="00151759" w:rsidP="00782443">
            <w:pPr>
              <w:pStyle w:val="21"/>
              <w:shd w:val="clear" w:color="auto" w:fill="auto"/>
              <w:spacing w:before="0" w:line="260" w:lineRule="exact"/>
              <w:ind w:left="180"/>
            </w:pPr>
            <w:r>
              <w:rPr>
                <w:spacing w:val="0"/>
                <w:lang w:eastAsia="ru-RU" w:bidi="ru-RU"/>
              </w:rPr>
              <w:t>средняя</w:t>
            </w:r>
          </w:p>
        </w:tc>
      </w:tr>
      <w:tr w:rsidR="00151759" w:rsidTr="00782443">
        <w:trPr>
          <w:trHeight w:hRule="exact" w:val="125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759" w:rsidRDefault="00151759" w:rsidP="00782443">
            <w:pPr>
              <w:pStyle w:val="21"/>
              <w:shd w:val="clear" w:color="auto" w:fill="auto"/>
              <w:spacing w:before="0" w:line="260" w:lineRule="exact"/>
            </w:pPr>
            <w:r>
              <w:rPr>
                <w:spacing w:val="0"/>
                <w:lang w:eastAsia="ru-RU" w:bidi="ru-RU"/>
              </w:rPr>
              <w:t>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759" w:rsidRDefault="00151759" w:rsidP="00782443">
            <w:pPr>
              <w:pStyle w:val="21"/>
              <w:shd w:val="clear" w:color="auto" w:fill="auto"/>
              <w:spacing w:before="0" w:line="312" w:lineRule="exact"/>
            </w:pPr>
            <w:proofErr w:type="spellStart"/>
            <w:r>
              <w:rPr>
                <w:spacing w:val="0"/>
                <w:lang w:eastAsia="ru-RU" w:bidi="ru-RU"/>
              </w:rPr>
              <w:t>Альхесирас</w:t>
            </w:r>
            <w:proofErr w:type="spellEnd"/>
            <w:r>
              <w:rPr>
                <w:spacing w:val="0"/>
                <w:lang w:eastAsia="ru-RU" w:bidi="ru-RU"/>
              </w:rPr>
              <w:t xml:space="preserve"> (Испания) – </w:t>
            </w:r>
            <w:proofErr w:type="spellStart"/>
            <w:r>
              <w:rPr>
                <w:spacing w:val="0"/>
                <w:lang w:eastAsia="ru-RU" w:bidi="ru-RU"/>
              </w:rPr>
              <w:t>С.Петербург</w:t>
            </w:r>
            <w:proofErr w:type="spellEnd"/>
            <w:r>
              <w:rPr>
                <w:spacing w:val="0"/>
                <w:lang w:eastAsia="ru-RU" w:bidi="ru-RU"/>
              </w:rPr>
              <w:t xml:space="preserve"> – морем; </w:t>
            </w:r>
            <w:proofErr w:type="spellStart"/>
            <w:r>
              <w:rPr>
                <w:spacing w:val="0"/>
                <w:lang w:eastAsia="ru-RU" w:bidi="ru-RU"/>
              </w:rPr>
              <w:t>С.Петербург</w:t>
            </w:r>
            <w:proofErr w:type="spellEnd"/>
            <w:r>
              <w:rPr>
                <w:spacing w:val="0"/>
                <w:lang w:eastAsia="ru-RU" w:bidi="ru-RU"/>
              </w:rPr>
              <w:t xml:space="preserve"> – Москва – автотранспортом, включая доставку до </w:t>
            </w:r>
            <w:proofErr w:type="spellStart"/>
            <w:r>
              <w:rPr>
                <w:spacing w:val="0"/>
                <w:lang w:eastAsia="ru-RU" w:bidi="ru-RU"/>
              </w:rPr>
              <w:t>Альхесирас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759" w:rsidRDefault="00151759" w:rsidP="00782443">
            <w:pPr>
              <w:pStyle w:val="21"/>
              <w:shd w:val="clear" w:color="auto" w:fill="auto"/>
              <w:spacing w:before="0" w:line="260" w:lineRule="exact"/>
              <w:ind w:left="260"/>
            </w:pPr>
            <w:r>
              <w:rPr>
                <w:spacing w:val="0"/>
                <w:lang w:eastAsia="ru-RU" w:bidi="ru-RU"/>
              </w:rPr>
              <w:t>3850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759" w:rsidRDefault="00151759" w:rsidP="00782443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759" w:rsidRDefault="00151759" w:rsidP="00782443">
            <w:pPr>
              <w:pStyle w:val="21"/>
              <w:shd w:val="clear" w:color="auto" w:fill="auto"/>
              <w:spacing w:before="0" w:line="260" w:lineRule="exact"/>
              <w:ind w:left="180"/>
            </w:pPr>
            <w:r>
              <w:rPr>
                <w:spacing w:val="0"/>
                <w:lang w:eastAsia="ru-RU" w:bidi="ru-RU"/>
              </w:rPr>
              <w:t>средняя</w:t>
            </w:r>
          </w:p>
        </w:tc>
      </w:tr>
      <w:tr w:rsidR="00151759" w:rsidTr="00782443">
        <w:trPr>
          <w:trHeight w:hRule="exact" w:val="96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759" w:rsidRDefault="00151759" w:rsidP="00782443">
            <w:pPr>
              <w:pStyle w:val="21"/>
              <w:shd w:val="clear" w:color="auto" w:fill="auto"/>
              <w:spacing w:before="0" w:line="260" w:lineRule="exact"/>
            </w:pPr>
            <w:r>
              <w:rPr>
                <w:spacing w:val="0"/>
                <w:lang w:eastAsia="ru-RU" w:bidi="ru-RU"/>
              </w:rPr>
              <w:t>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782443">
            <w:pPr>
              <w:pStyle w:val="21"/>
              <w:shd w:val="clear" w:color="auto" w:fill="auto"/>
              <w:spacing w:before="0" w:line="317" w:lineRule="exact"/>
              <w:jc w:val="both"/>
            </w:pPr>
            <w:proofErr w:type="spellStart"/>
            <w:r>
              <w:rPr>
                <w:spacing w:val="0"/>
                <w:lang w:eastAsia="ru-RU" w:bidi="ru-RU"/>
              </w:rPr>
              <w:t>Альхесирас</w:t>
            </w:r>
            <w:proofErr w:type="spellEnd"/>
            <w:r>
              <w:rPr>
                <w:spacing w:val="0"/>
                <w:lang w:eastAsia="ru-RU" w:bidi="ru-RU"/>
              </w:rPr>
              <w:t xml:space="preserve"> (Испания) – Одесса – морем; Одесса – Москва – автотранспортом, включая доставку до </w:t>
            </w:r>
            <w:proofErr w:type="spellStart"/>
            <w:r>
              <w:rPr>
                <w:spacing w:val="0"/>
                <w:lang w:eastAsia="ru-RU" w:bidi="ru-RU"/>
              </w:rPr>
              <w:t>Альхесирас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759" w:rsidRDefault="00151759" w:rsidP="00782443">
            <w:pPr>
              <w:pStyle w:val="21"/>
              <w:shd w:val="clear" w:color="auto" w:fill="auto"/>
              <w:spacing w:before="0" w:line="260" w:lineRule="exact"/>
              <w:ind w:left="260"/>
            </w:pPr>
            <w:r>
              <w:rPr>
                <w:spacing w:val="0"/>
                <w:lang w:eastAsia="ru-RU" w:bidi="ru-RU"/>
              </w:rPr>
              <w:t>3100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759" w:rsidRDefault="00151759" w:rsidP="00782443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759" w:rsidRDefault="00151759" w:rsidP="00782443">
            <w:pPr>
              <w:pStyle w:val="21"/>
              <w:shd w:val="clear" w:color="auto" w:fill="auto"/>
              <w:spacing w:before="0" w:line="260" w:lineRule="exact"/>
              <w:ind w:left="280"/>
            </w:pPr>
            <w:r>
              <w:rPr>
                <w:spacing w:val="0"/>
                <w:lang w:eastAsia="ru-RU" w:bidi="ru-RU"/>
              </w:rPr>
              <w:t>низкая</w:t>
            </w:r>
          </w:p>
        </w:tc>
      </w:tr>
      <w:tr w:rsidR="00151759" w:rsidTr="00782443">
        <w:trPr>
          <w:trHeight w:hRule="exact" w:val="101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759" w:rsidRDefault="00151759" w:rsidP="00782443">
            <w:pPr>
              <w:pStyle w:val="21"/>
              <w:shd w:val="clear" w:color="auto" w:fill="auto"/>
              <w:spacing w:before="0" w:line="260" w:lineRule="exact"/>
            </w:pPr>
            <w:r>
              <w:rPr>
                <w:spacing w:val="0"/>
                <w:lang w:eastAsia="ru-RU" w:bidi="ru-RU"/>
              </w:rPr>
              <w:t>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759" w:rsidRDefault="00151759" w:rsidP="00782443">
            <w:pPr>
              <w:pStyle w:val="21"/>
              <w:shd w:val="clear" w:color="auto" w:fill="auto"/>
              <w:spacing w:before="0" w:line="317" w:lineRule="exact"/>
            </w:pPr>
            <w:proofErr w:type="spellStart"/>
            <w:r>
              <w:rPr>
                <w:spacing w:val="0"/>
                <w:lang w:eastAsia="ru-RU" w:bidi="ru-RU"/>
              </w:rPr>
              <w:t>Альхесирас</w:t>
            </w:r>
            <w:proofErr w:type="spellEnd"/>
            <w:r>
              <w:rPr>
                <w:spacing w:val="0"/>
                <w:lang w:eastAsia="ru-RU" w:bidi="ru-RU"/>
              </w:rPr>
              <w:t xml:space="preserve"> (Испания) – Таганрог – морем; Таганрог – Москва – железной дорогой, включая доставку до </w:t>
            </w:r>
            <w:proofErr w:type="spellStart"/>
            <w:r>
              <w:rPr>
                <w:spacing w:val="0"/>
                <w:lang w:eastAsia="ru-RU" w:bidi="ru-RU"/>
              </w:rPr>
              <w:t>Альхесирас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759" w:rsidRDefault="00151759" w:rsidP="00782443">
            <w:pPr>
              <w:pStyle w:val="21"/>
              <w:shd w:val="clear" w:color="auto" w:fill="auto"/>
              <w:spacing w:before="0" w:line="260" w:lineRule="exact"/>
              <w:ind w:left="260"/>
            </w:pPr>
            <w:r>
              <w:rPr>
                <w:spacing w:val="0"/>
                <w:lang w:eastAsia="ru-RU" w:bidi="ru-RU"/>
              </w:rPr>
              <w:t>3700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759" w:rsidRDefault="00151759" w:rsidP="00782443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59" w:rsidRDefault="00151759" w:rsidP="00782443">
            <w:pPr>
              <w:pStyle w:val="21"/>
              <w:shd w:val="clear" w:color="auto" w:fill="auto"/>
              <w:spacing w:before="0" w:line="260" w:lineRule="exact"/>
              <w:ind w:left="180"/>
            </w:pPr>
            <w:r>
              <w:rPr>
                <w:spacing w:val="0"/>
                <w:lang w:eastAsia="ru-RU" w:bidi="ru-RU"/>
              </w:rPr>
              <w:t>средняя</w:t>
            </w:r>
          </w:p>
        </w:tc>
      </w:tr>
    </w:tbl>
    <w:p w:rsidR="00151759" w:rsidRDefault="00151759" w:rsidP="00151759">
      <w:pPr>
        <w:pStyle w:val="21"/>
        <w:shd w:val="clear" w:color="auto" w:fill="auto"/>
        <w:tabs>
          <w:tab w:val="left" w:pos="378"/>
        </w:tabs>
        <w:spacing w:before="0" w:line="276" w:lineRule="auto"/>
        <w:ind w:firstLine="851"/>
        <w:jc w:val="both"/>
        <w:rPr>
          <w:spacing w:val="0"/>
          <w:szCs w:val="28"/>
          <w:lang w:eastAsia="ru-RU" w:bidi="ru-RU"/>
        </w:rPr>
      </w:pPr>
      <w:r w:rsidRPr="00151759">
        <w:rPr>
          <w:spacing w:val="0"/>
          <w:szCs w:val="28"/>
          <w:lang w:eastAsia="ru-RU" w:bidi="ru-RU"/>
        </w:rPr>
        <w:t>Рассмотрим 3-х грузовладельцев, имеющих разные требования к доставке груза по критериям: цена, время, надежность.</w:t>
      </w:r>
    </w:p>
    <w:p w:rsidR="00151759" w:rsidRDefault="00151759" w:rsidP="00151759">
      <w:pPr>
        <w:pStyle w:val="21"/>
        <w:shd w:val="clear" w:color="auto" w:fill="auto"/>
        <w:tabs>
          <w:tab w:val="left" w:pos="378"/>
        </w:tabs>
        <w:spacing w:before="0" w:line="276" w:lineRule="auto"/>
        <w:ind w:firstLine="851"/>
        <w:jc w:val="both"/>
        <w:rPr>
          <w:spacing w:val="0"/>
          <w:szCs w:val="28"/>
          <w:lang w:eastAsia="ru-RU" w:bidi="ru-RU"/>
        </w:rPr>
      </w:pPr>
      <w:r>
        <w:rPr>
          <w:spacing w:val="0"/>
          <w:szCs w:val="28"/>
          <w:lang w:eastAsia="ru-RU" w:bidi="ru-RU"/>
        </w:rPr>
        <w:t>Таблица 2 –</w:t>
      </w:r>
      <w:r w:rsidRPr="00151759">
        <w:rPr>
          <w:spacing w:val="0"/>
          <w:szCs w:val="28"/>
          <w:lang w:eastAsia="ru-RU" w:bidi="ru-RU"/>
        </w:rPr>
        <w:t xml:space="preserve"> Ранжирование критериев при выборе вида доставки груза</w:t>
      </w:r>
    </w:p>
    <w:tbl>
      <w:tblPr>
        <w:tblW w:w="937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2"/>
        <w:gridCol w:w="2328"/>
        <w:gridCol w:w="2357"/>
        <w:gridCol w:w="2333"/>
      </w:tblGrid>
      <w:tr w:rsidR="00151759" w:rsidTr="00151759">
        <w:trPr>
          <w:trHeight w:hRule="exact" w:val="336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320"/>
            </w:pPr>
            <w:r>
              <w:t>Г</w:t>
            </w:r>
            <w:r>
              <w:rPr>
                <w:spacing w:val="0"/>
                <w:lang w:eastAsia="ru-RU" w:bidi="ru-RU"/>
              </w:rPr>
              <w:t>рузовладелец</w:t>
            </w:r>
          </w:p>
        </w:tc>
        <w:tc>
          <w:tcPr>
            <w:tcW w:w="70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Ранг критериев</w:t>
            </w:r>
          </w:p>
        </w:tc>
      </w:tr>
      <w:tr w:rsidR="00151759" w:rsidTr="00151759">
        <w:trPr>
          <w:trHeight w:hRule="exact" w:val="341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1759" w:rsidRDefault="00151759" w:rsidP="00151759"/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Цена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Время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Надежность</w:t>
            </w:r>
          </w:p>
        </w:tc>
      </w:tr>
      <w:tr w:rsidR="00151759" w:rsidTr="00151759">
        <w:trPr>
          <w:trHeight w:hRule="exact" w:val="331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0,6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0,2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0.2</w:t>
            </w:r>
          </w:p>
        </w:tc>
      </w:tr>
      <w:tr w:rsidR="00151759" w:rsidTr="00151759">
        <w:trPr>
          <w:trHeight w:hRule="exact" w:val="331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0,2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0,6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0.2</w:t>
            </w:r>
          </w:p>
        </w:tc>
      </w:tr>
      <w:tr w:rsidR="00151759" w:rsidTr="00151759">
        <w:trPr>
          <w:trHeight w:hRule="exact" w:val="36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t>3</w:t>
            </w:r>
          </w:p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</w:pPr>
          </w:p>
          <w:p w:rsidR="00151759" w:rsidRDefault="00151759" w:rsidP="00151759">
            <w:pPr>
              <w:pStyle w:val="21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J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0,3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0,1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0.6</w:t>
            </w:r>
          </w:p>
        </w:tc>
      </w:tr>
    </w:tbl>
    <w:p w:rsidR="00151759" w:rsidRPr="00151759" w:rsidRDefault="00151759" w:rsidP="00151759">
      <w:pPr>
        <w:pStyle w:val="21"/>
        <w:tabs>
          <w:tab w:val="left" w:pos="378"/>
        </w:tabs>
        <w:spacing w:line="276" w:lineRule="auto"/>
        <w:ind w:firstLine="709"/>
        <w:jc w:val="both"/>
        <w:rPr>
          <w:spacing w:val="0"/>
          <w:szCs w:val="28"/>
          <w:lang w:eastAsia="ru-RU" w:bidi="ru-RU"/>
        </w:rPr>
      </w:pPr>
      <w:r w:rsidRPr="00151759">
        <w:rPr>
          <w:spacing w:val="0"/>
          <w:szCs w:val="28"/>
          <w:lang w:eastAsia="ru-RU" w:bidi="ru-RU"/>
        </w:rPr>
        <w:lastRenderedPageBreak/>
        <w:t>Одновременно каждый из видо</w:t>
      </w:r>
      <w:r>
        <w:rPr>
          <w:spacing w:val="0"/>
          <w:szCs w:val="28"/>
          <w:lang w:eastAsia="ru-RU" w:bidi="ru-RU"/>
        </w:rPr>
        <w:t xml:space="preserve">в транспортировки, </w:t>
      </w:r>
      <w:r w:rsidRPr="00151759">
        <w:rPr>
          <w:spacing w:val="0"/>
          <w:szCs w:val="28"/>
          <w:lang w:eastAsia="ru-RU" w:bidi="ru-RU"/>
        </w:rPr>
        <w:t xml:space="preserve"> имеет свою степень оценки по критериям цена, время, надежность.</w:t>
      </w:r>
    </w:p>
    <w:p w:rsidR="00151759" w:rsidRPr="00151759" w:rsidRDefault="00151759" w:rsidP="00151759">
      <w:pPr>
        <w:pStyle w:val="21"/>
        <w:tabs>
          <w:tab w:val="left" w:pos="378"/>
        </w:tabs>
        <w:spacing w:line="276" w:lineRule="auto"/>
        <w:ind w:firstLine="709"/>
        <w:jc w:val="both"/>
        <w:rPr>
          <w:spacing w:val="0"/>
          <w:szCs w:val="28"/>
          <w:lang w:eastAsia="ru-RU" w:bidi="ru-RU"/>
        </w:rPr>
      </w:pPr>
      <w:r w:rsidRPr="00151759">
        <w:rPr>
          <w:spacing w:val="0"/>
          <w:szCs w:val="28"/>
          <w:lang w:eastAsia="ru-RU" w:bidi="ru-RU"/>
        </w:rPr>
        <w:t>На основе экспертного метода бальной оценки от 1 до 5 баллов проводится ранжирование видов доставки. Выбирается способ доставки с наименьшим суммарным рангом.</w:t>
      </w:r>
    </w:p>
    <w:p w:rsidR="00151759" w:rsidRPr="00151759" w:rsidRDefault="00151759" w:rsidP="00151759">
      <w:pPr>
        <w:pStyle w:val="21"/>
        <w:tabs>
          <w:tab w:val="left" w:pos="378"/>
        </w:tabs>
        <w:spacing w:line="276" w:lineRule="auto"/>
        <w:ind w:firstLine="709"/>
        <w:jc w:val="both"/>
        <w:rPr>
          <w:spacing w:val="0"/>
          <w:szCs w:val="28"/>
          <w:lang w:eastAsia="ru-RU" w:bidi="ru-RU"/>
        </w:rPr>
      </w:pPr>
      <w:r w:rsidRPr="00151759">
        <w:rPr>
          <w:spacing w:val="0"/>
          <w:szCs w:val="28"/>
          <w:lang w:eastAsia="ru-RU" w:bidi="ru-RU"/>
        </w:rPr>
        <w:t>Полученные результаты сводятся в таблицу 3.</w:t>
      </w:r>
    </w:p>
    <w:p w:rsidR="00151759" w:rsidRDefault="00151759" w:rsidP="00151759">
      <w:pPr>
        <w:pStyle w:val="21"/>
        <w:shd w:val="clear" w:color="auto" w:fill="auto"/>
        <w:tabs>
          <w:tab w:val="left" w:pos="378"/>
        </w:tabs>
        <w:spacing w:before="0" w:line="276" w:lineRule="auto"/>
        <w:ind w:firstLine="709"/>
        <w:jc w:val="both"/>
        <w:rPr>
          <w:spacing w:val="0"/>
          <w:szCs w:val="28"/>
          <w:lang w:eastAsia="ru-RU" w:bidi="ru-RU"/>
        </w:rPr>
      </w:pPr>
      <w:r w:rsidRPr="00151759">
        <w:rPr>
          <w:spacing w:val="0"/>
          <w:szCs w:val="28"/>
          <w:lang w:eastAsia="ru-RU" w:bidi="ru-RU"/>
        </w:rPr>
        <w:t>Для каждого грузовладельца</w:t>
      </w:r>
      <w:r>
        <w:rPr>
          <w:spacing w:val="0"/>
          <w:szCs w:val="28"/>
          <w:lang w:eastAsia="ru-RU" w:bidi="ru-RU"/>
        </w:rPr>
        <w:t>,</w:t>
      </w:r>
      <w:r w:rsidRPr="00151759">
        <w:rPr>
          <w:spacing w:val="0"/>
          <w:szCs w:val="28"/>
          <w:lang w:eastAsia="ru-RU" w:bidi="ru-RU"/>
        </w:rPr>
        <w:t xml:space="preserve"> в зависимости от собственной оценки критериев, оптимальными будут разные варианты доставки.</w:t>
      </w:r>
    </w:p>
    <w:p w:rsidR="00151759" w:rsidRDefault="00151759" w:rsidP="00151759">
      <w:pPr>
        <w:pStyle w:val="21"/>
        <w:shd w:val="clear" w:color="auto" w:fill="auto"/>
        <w:tabs>
          <w:tab w:val="left" w:pos="378"/>
        </w:tabs>
        <w:spacing w:before="0" w:line="276" w:lineRule="auto"/>
        <w:ind w:firstLine="709"/>
        <w:jc w:val="both"/>
        <w:rPr>
          <w:spacing w:val="0"/>
          <w:szCs w:val="28"/>
          <w:lang w:eastAsia="ru-RU" w:bidi="ru-RU"/>
        </w:rPr>
      </w:pPr>
      <w:r w:rsidRPr="00151759">
        <w:rPr>
          <w:spacing w:val="0"/>
          <w:szCs w:val="28"/>
          <w:lang w:eastAsia="ru-RU" w:bidi="ru-RU"/>
        </w:rPr>
        <w:t>Таблица 3</w:t>
      </w:r>
      <w:r>
        <w:rPr>
          <w:spacing w:val="0"/>
          <w:szCs w:val="28"/>
          <w:lang w:eastAsia="ru-RU" w:bidi="ru-RU"/>
        </w:rPr>
        <w:t xml:space="preserve"> –</w:t>
      </w:r>
      <w:r w:rsidRPr="00151759">
        <w:rPr>
          <w:spacing w:val="0"/>
          <w:szCs w:val="28"/>
          <w:lang w:eastAsia="ru-RU" w:bidi="ru-RU"/>
        </w:rPr>
        <w:t xml:space="preserve"> Оценка вариантов</w:t>
      </w:r>
      <w:r>
        <w:rPr>
          <w:spacing w:val="0"/>
          <w:szCs w:val="28"/>
          <w:lang w:eastAsia="ru-RU" w:bidi="ru-RU"/>
        </w:rPr>
        <w:t xml:space="preserve"> доставки груза с учетом степени</w:t>
      </w:r>
      <w:r w:rsidRPr="00151759">
        <w:rPr>
          <w:spacing w:val="0"/>
          <w:szCs w:val="28"/>
          <w:lang w:eastAsia="ru-RU" w:bidi="ru-RU"/>
        </w:rPr>
        <w:t xml:space="preserve"> важности критериев для грузовладельца</w:t>
      </w:r>
    </w:p>
    <w:tbl>
      <w:tblPr>
        <w:tblW w:w="948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6"/>
        <w:gridCol w:w="658"/>
        <w:gridCol w:w="917"/>
        <w:gridCol w:w="869"/>
        <w:gridCol w:w="869"/>
        <w:gridCol w:w="869"/>
        <w:gridCol w:w="888"/>
        <w:gridCol w:w="826"/>
      </w:tblGrid>
      <w:tr w:rsidR="00151759" w:rsidTr="00A04E1D">
        <w:trPr>
          <w:trHeight w:hRule="exact" w:val="720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/>
              <w:ind w:left="420"/>
            </w:pPr>
            <w:r>
              <w:rPr>
                <w:spacing w:val="0"/>
                <w:lang w:eastAsia="ru-RU" w:bidi="ru-RU"/>
              </w:rPr>
              <w:t>Варианты транспортировки, предложенные экспедитором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1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380"/>
            </w:pPr>
            <w:r>
              <w:rPr>
                <w:spacing w:val="0"/>
                <w:lang w:eastAsia="ru-RU" w:bidi="ru-RU"/>
              </w:rPr>
              <w:t>2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380"/>
            </w:pPr>
            <w:r>
              <w:rPr>
                <w:spacing w:val="0"/>
                <w:lang w:eastAsia="ru-RU" w:bidi="ru-RU"/>
              </w:rPr>
              <w:t>3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300"/>
            </w:pPr>
            <w:r>
              <w:rPr>
                <w:spacing w:val="0"/>
                <w:lang w:eastAsia="ru-RU" w:bidi="ru-RU"/>
              </w:rPr>
              <w:t>4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340"/>
            </w:pPr>
            <w:r>
              <w:rPr>
                <w:spacing w:val="0"/>
                <w:lang w:eastAsia="ru-RU" w:bidi="ru-RU"/>
              </w:rPr>
              <w:t>5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400"/>
            </w:pPr>
            <w:r>
              <w:rPr>
                <w:spacing w:val="0"/>
                <w:lang w:eastAsia="ru-RU" w:bidi="ru-RU"/>
              </w:rPr>
              <w:t>6</w:t>
            </w:r>
          </w:p>
        </w:tc>
      </w:tr>
      <w:tr w:rsidR="00151759" w:rsidTr="00A04E1D">
        <w:trPr>
          <w:trHeight w:hRule="exact" w:val="317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критерии</w:t>
            </w: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1759" w:rsidRDefault="00151759" w:rsidP="00151759"/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1759" w:rsidRDefault="00151759" w:rsidP="00151759"/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1759" w:rsidRDefault="00151759" w:rsidP="00151759"/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1759" w:rsidRDefault="00151759" w:rsidP="00151759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1759" w:rsidRDefault="00151759" w:rsidP="00151759"/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759" w:rsidRDefault="00151759" w:rsidP="00151759"/>
        </w:tc>
      </w:tr>
      <w:tr w:rsidR="00151759" w:rsidTr="00A04E1D">
        <w:trPr>
          <w:trHeight w:hRule="exact" w:val="33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цена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151759" w:rsidP="00A04E1D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151759" w:rsidP="00A04E1D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151759" w:rsidP="00A04E1D">
            <w:pPr>
              <w:pStyle w:val="21"/>
              <w:shd w:val="clear" w:color="auto" w:fill="auto"/>
              <w:spacing w:before="0" w:line="260" w:lineRule="exact"/>
              <w:ind w:left="380"/>
            </w:pPr>
            <w:r>
              <w:rPr>
                <w:spacing w:val="0"/>
                <w:lang w:eastAsia="ru-RU" w:bidi="ru-RU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151759" w:rsidP="00A04E1D">
            <w:pPr>
              <w:pStyle w:val="21"/>
              <w:shd w:val="clear" w:color="auto" w:fill="auto"/>
              <w:spacing w:before="0" w:line="260" w:lineRule="exact"/>
              <w:ind w:left="300"/>
            </w:pPr>
            <w:r>
              <w:rPr>
                <w:spacing w:val="0"/>
                <w:lang w:eastAsia="ru-RU" w:bidi="ru-RU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151759" w:rsidP="00A04E1D">
            <w:pPr>
              <w:pStyle w:val="21"/>
              <w:shd w:val="clear" w:color="auto" w:fill="auto"/>
              <w:spacing w:before="0" w:line="260" w:lineRule="exact"/>
              <w:ind w:left="340"/>
            </w:pPr>
            <w:r>
              <w:rPr>
                <w:spacing w:val="0"/>
                <w:lang w:eastAsia="ru-RU" w:bidi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759" w:rsidRDefault="00A04E1D" w:rsidP="00A04E1D">
            <w:pPr>
              <w:pStyle w:val="21"/>
              <w:shd w:val="clear" w:color="auto" w:fill="auto"/>
              <w:spacing w:before="0" w:line="260" w:lineRule="exact"/>
              <w:ind w:left="400"/>
            </w:pPr>
            <w:r>
              <w:rPr>
                <w:spacing w:val="0"/>
                <w:lang w:eastAsia="ru-RU" w:bidi="ru-RU"/>
              </w:rPr>
              <w:t>2</w:t>
            </w:r>
          </w:p>
        </w:tc>
      </w:tr>
      <w:tr w:rsidR="00151759" w:rsidTr="00A04E1D">
        <w:trPr>
          <w:trHeight w:hRule="exact" w:val="33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время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151759" w:rsidP="00A04E1D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151759" w:rsidP="00A04E1D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151759" w:rsidP="00A04E1D">
            <w:pPr>
              <w:pStyle w:val="21"/>
              <w:shd w:val="clear" w:color="auto" w:fill="auto"/>
              <w:spacing w:before="0" w:line="260" w:lineRule="exact"/>
              <w:ind w:left="380"/>
            </w:pPr>
            <w:r>
              <w:rPr>
                <w:spacing w:val="0"/>
                <w:lang w:eastAsia="ru-RU" w:bidi="ru-RU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151759" w:rsidP="00A04E1D">
            <w:pPr>
              <w:pStyle w:val="21"/>
              <w:shd w:val="clear" w:color="auto" w:fill="auto"/>
              <w:spacing w:before="0" w:line="260" w:lineRule="exact"/>
              <w:ind w:left="300"/>
            </w:pPr>
            <w:r>
              <w:rPr>
                <w:spacing w:val="0"/>
                <w:lang w:eastAsia="ru-RU" w:bidi="ru-RU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151759" w:rsidP="00A04E1D">
            <w:pPr>
              <w:pStyle w:val="21"/>
              <w:shd w:val="clear" w:color="auto" w:fill="auto"/>
              <w:spacing w:before="0" w:line="260" w:lineRule="exact"/>
              <w:ind w:left="340"/>
            </w:pPr>
            <w:r>
              <w:rPr>
                <w:spacing w:val="0"/>
                <w:lang w:eastAsia="ru-RU" w:bidi="ru-RU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759" w:rsidRDefault="00A04E1D" w:rsidP="00A04E1D">
            <w:pPr>
              <w:pStyle w:val="21"/>
              <w:shd w:val="clear" w:color="auto" w:fill="auto"/>
              <w:spacing w:before="0" w:line="260" w:lineRule="exact"/>
              <w:ind w:left="400"/>
            </w:pPr>
            <w:r>
              <w:rPr>
                <w:spacing w:val="0"/>
                <w:lang w:eastAsia="ru-RU" w:bidi="ru-RU"/>
              </w:rPr>
              <w:t>2</w:t>
            </w:r>
          </w:p>
        </w:tc>
      </w:tr>
      <w:tr w:rsidR="00151759" w:rsidTr="00A04E1D">
        <w:trPr>
          <w:trHeight w:hRule="exact" w:val="33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надежность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151759" w:rsidP="00A04E1D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151759" w:rsidP="00A04E1D">
            <w:pPr>
              <w:pStyle w:val="21"/>
              <w:shd w:val="clear" w:color="auto" w:fill="auto"/>
              <w:spacing w:before="0" w:line="260" w:lineRule="exact"/>
              <w:ind w:left="380"/>
            </w:pPr>
            <w:r>
              <w:rPr>
                <w:spacing w:val="0"/>
                <w:lang w:eastAsia="ru-RU" w:bidi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151759" w:rsidP="00A04E1D">
            <w:pPr>
              <w:pStyle w:val="21"/>
              <w:shd w:val="clear" w:color="auto" w:fill="auto"/>
              <w:spacing w:before="0" w:line="260" w:lineRule="exact"/>
              <w:ind w:left="380"/>
            </w:pPr>
            <w:r>
              <w:rPr>
                <w:spacing w:val="0"/>
                <w:lang w:eastAsia="ru-RU" w:bidi="ru-RU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151759" w:rsidP="00A04E1D">
            <w:pPr>
              <w:pStyle w:val="21"/>
              <w:shd w:val="clear" w:color="auto" w:fill="auto"/>
              <w:spacing w:before="0" w:line="260" w:lineRule="exact"/>
              <w:ind w:left="300"/>
            </w:pPr>
            <w:r>
              <w:rPr>
                <w:spacing w:val="0"/>
                <w:lang w:eastAsia="ru-RU" w:bidi="ru-RU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151759" w:rsidP="00A04E1D">
            <w:pPr>
              <w:pStyle w:val="21"/>
              <w:shd w:val="clear" w:color="auto" w:fill="auto"/>
              <w:spacing w:before="0" w:line="260" w:lineRule="exact"/>
              <w:ind w:left="340"/>
            </w:pPr>
            <w:r>
              <w:rPr>
                <w:spacing w:val="0"/>
                <w:lang w:eastAsia="ru-RU" w:bidi="ru-RU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759" w:rsidRDefault="00151759" w:rsidP="00A04E1D">
            <w:pPr>
              <w:pStyle w:val="21"/>
              <w:shd w:val="clear" w:color="auto" w:fill="auto"/>
              <w:spacing w:before="0" w:line="260" w:lineRule="exact"/>
              <w:ind w:left="400"/>
            </w:pPr>
            <w:r>
              <w:rPr>
                <w:spacing w:val="0"/>
                <w:lang w:eastAsia="ru-RU" w:bidi="ru-RU"/>
              </w:rPr>
              <w:t>4</w:t>
            </w:r>
          </w:p>
        </w:tc>
      </w:tr>
      <w:tr w:rsidR="00A04E1D" w:rsidTr="00A04E1D">
        <w:trPr>
          <w:trHeight w:hRule="exact" w:val="326"/>
        </w:trPr>
        <w:tc>
          <w:tcPr>
            <w:tcW w:w="94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E1D" w:rsidRDefault="00A04E1D" w:rsidP="00A04E1D">
            <w:pPr>
              <w:tabs>
                <w:tab w:val="left" w:pos="132"/>
              </w:tabs>
              <w:ind w:firstLine="0"/>
              <w:jc w:val="left"/>
              <w:rPr>
                <w:sz w:val="10"/>
                <w:szCs w:val="10"/>
              </w:rPr>
            </w:pPr>
            <w:r>
              <w:rPr>
                <w:spacing w:val="0"/>
                <w:lang w:eastAsia="ru-RU" w:bidi="ru-RU"/>
              </w:rPr>
              <w:t>Вес критерия для Грузовладельца 1</w:t>
            </w:r>
          </w:p>
        </w:tc>
      </w:tr>
      <w:tr w:rsidR="00151759" w:rsidTr="00A04E1D">
        <w:trPr>
          <w:trHeight w:hRule="exact" w:val="34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цена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160"/>
            </w:pPr>
            <w:r>
              <w:rPr>
                <w:spacing w:val="0"/>
                <w:lang w:eastAsia="ru-RU" w:bidi="ru-RU"/>
              </w:rPr>
              <w:t>0,6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300"/>
            </w:pPr>
            <w:r>
              <w:rPr>
                <w:spacing w:val="0"/>
                <w:lang w:eastAsia="ru-RU" w:bidi="ru-RU"/>
              </w:rPr>
              <w:t>3,0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280"/>
            </w:pPr>
            <w:r>
              <w:rPr>
                <w:spacing w:val="0"/>
                <w:lang w:eastAsia="ru-RU" w:bidi="ru-RU"/>
              </w:rPr>
              <w:t>2,4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280"/>
            </w:pPr>
            <w:r>
              <w:rPr>
                <w:spacing w:val="0"/>
                <w:lang w:eastAsia="ru-RU" w:bidi="ru-RU"/>
              </w:rPr>
              <w:t>3,0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300"/>
            </w:pPr>
            <w:r>
              <w:rPr>
                <w:spacing w:val="0"/>
                <w:lang w:eastAsia="ru-RU" w:bidi="ru-RU"/>
              </w:rPr>
              <w:t>1,8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340"/>
            </w:pPr>
            <w:r>
              <w:rPr>
                <w:spacing w:val="0"/>
                <w:lang w:eastAsia="ru-RU" w:bidi="ru-RU"/>
              </w:rPr>
              <w:t>0,6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759" w:rsidRDefault="00A04E1D" w:rsidP="00A04E1D">
            <w:pPr>
              <w:pStyle w:val="21"/>
              <w:shd w:val="clear" w:color="auto" w:fill="auto"/>
              <w:spacing w:before="0" w:line="260" w:lineRule="exact"/>
              <w:ind w:left="400"/>
            </w:pPr>
            <w:r>
              <w:rPr>
                <w:spacing w:val="0"/>
                <w:lang w:eastAsia="ru-RU" w:bidi="ru-RU"/>
              </w:rPr>
              <w:t>1,</w:t>
            </w:r>
            <w:r w:rsidR="00151759">
              <w:rPr>
                <w:spacing w:val="0"/>
                <w:lang w:eastAsia="ru-RU" w:bidi="ru-RU"/>
              </w:rPr>
              <w:t>2.</w:t>
            </w:r>
          </w:p>
        </w:tc>
      </w:tr>
      <w:tr w:rsidR="00151759" w:rsidTr="00A04E1D">
        <w:trPr>
          <w:trHeight w:hRule="exact" w:val="33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время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160"/>
            </w:pPr>
            <w:r>
              <w:rPr>
                <w:spacing w:val="0"/>
                <w:lang w:eastAsia="ru-RU" w:bidi="ru-RU"/>
              </w:rPr>
              <w:t>0,2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A04E1D" w:rsidP="00151759">
            <w:pPr>
              <w:pStyle w:val="21"/>
              <w:shd w:val="clear" w:color="auto" w:fill="auto"/>
              <w:spacing w:before="0" w:line="260" w:lineRule="exact"/>
              <w:ind w:left="300"/>
            </w:pPr>
            <w:r>
              <w:rPr>
                <w:spacing w:val="0"/>
                <w:lang w:eastAsia="ru-RU" w:bidi="ru-RU"/>
              </w:rPr>
              <w:t>0,</w:t>
            </w:r>
            <w:r w:rsidR="00151759">
              <w:rPr>
                <w:spacing w:val="0"/>
                <w:lang w:eastAsia="ru-RU" w:bidi="ru-RU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280"/>
            </w:pPr>
            <w:r>
              <w:rPr>
                <w:spacing w:val="0"/>
                <w:lang w:eastAsia="ru-RU" w:bidi="ru-RU"/>
              </w:rPr>
              <w:t>0,2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280"/>
            </w:pPr>
            <w:r>
              <w:rPr>
                <w:spacing w:val="0"/>
                <w:lang w:eastAsia="ru-RU" w:bidi="ru-RU"/>
              </w:rPr>
              <w:t>0,8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300"/>
            </w:pPr>
            <w:r>
              <w:rPr>
                <w:spacing w:val="0"/>
                <w:lang w:eastAsia="ru-RU" w:bidi="ru-RU"/>
              </w:rPr>
              <w:t>0,6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A04E1D" w:rsidP="00151759">
            <w:pPr>
              <w:pStyle w:val="21"/>
              <w:shd w:val="clear" w:color="auto" w:fill="auto"/>
              <w:spacing w:before="0" w:line="260" w:lineRule="exact"/>
              <w:ind w:left="340"/>
            </w:pPr>
            <w:r>
              <w:rPr>
                <w:spacing w:val="0"/>
                <w:lang w:eastAsia="ru-RU" w:bidi="ru-RU"/>
              </w:rPr>
              <w:t>0,</w:t>
            </w:r>
            <w:r w:rsidR="00151759">
              <w:rPr>
                <w:spacing w:val="0"/>
                <w:lang w:eastAsia="ru-RU" w:bidi="ru-RU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759" w:rsidRDefault="00A04E1D" w:rsidP="00A04E1D">
            <w:pPr>
              <w:pStyle w:val="21"/>
              <w:shd w:val="clear" w:color="auto" w:fill="auto"/>
              <w:spacing w:before="0" w:line="260" w:lineRule="exact"/>
              <w:ind w:left="400"/>
            </w:pPr>
            <w:r>
              <w:rPr>
                <w:spacing w:val="0"/>
                <w:lang w:eastAsia="ru-RU" w:bidi="ru-RU"/>
              </w:rPr>
              <w:t>0,</w:t>
            </w:r>
            <w:r w:rsidR="00151759">
              <w:rPr>
                <w:spacing w:val="0"/>
                <w:lang w:eastAsia="ru-RU" w:bidi="ru-RU"/>
              </w:rPr>
              <w:t>4</w:t>
            </w:r>
          </w:p>
        </w:tc>
      </w:tr>
      <w:tr w:rsidR="00151759" w:rsidTr="00A04E1D">
        <w:trPr>
          <w:trHeight w:hRule="exact" w:val="33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надежность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160"/>
            </w:pPr>
            <w:r>
              <w:rPr>
                <w:spacing w:val="0"/>
                <w:lang w:eastAsia="ru-RU" w:bidi="ru-RU"/>
              </w:rPr>
              <w:t>0,2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A04E1D" w:rsidP="00151759">
            <w:pPr>
              <w:pStyle w:val="21"/>
              <w:shd w:val="clear" w:color="auto" w:fill="auto"/>
              <w:spacing w:before="0" w:line="260" w:lineRule="exact"/>
              <w:ind w:left="300"/>
            </w:pPr>
            <w:r>
              <w:rPr>
                <w:spacing w:val="0"/>
                <w:lang w:eastAsia="ru-RU" w:bidi="ru-RU"/>
              </w:rPr>
              <w:t>0,</w:t>
            </w:r>
            <w:r w:rsidR="00151759">
              <w:rPr>
                <w:spacing w:val="0"/>
                <w:lang w:eastAsia="ru-RU" w:bidi="ru-RU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280"/>
            </w:pPr>
            <w:r>
              <w:rPr>
                <w:spacing w:val="0"/>
                <w:lang w:eastAsia="ru-RU" w:bidi="ru-RU"/>
              </w:rPr>
              <w:t>0,6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280"/>
            </w:pPr>
            <w:r>
              <w:rPr>
                <w:spacing w:val="0"/>
                <w:lang w:eastAsia="ru-RU" w:bidi="ru-RU"/>
              </w:rPr>
              <w:t>0,4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A04E1D" w:rsidP="00151759">
            <w:pPr>
              <w:pStyle w:val="21"/>
              <w:shd w:val="clear" w:color="auto" w:fill="auto"/>
              <w:spacing w:before="0" w:line="260" w:lineRule="exact"/>
              <w:ind w:left="300"/>
            </w:pPr>
            <w:r>
              <w:rPr>
                <w:spacing w:val="0"/>
                <w:lang w:eastAsia="ru-RU" w:bidi="ru-RU"/>
              </w:rPr>
              <w:t>0,</w:t>
            </w:r>
            <w:r w:rsidR="00151759">
              <w:rPr>
                <w:spacing w:val="0"/>
                <w:lang w:eastAsia="ru-RU" w:bidi="ru-RU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A04E1D" w:rsidP="00151759">
            <w:pPr>
              <w:pStyle w:val="21"/>
              <w:shd w:val="clear" w:color="auto" w:fill="auto"/>
              <w:spacing w:before="0" w:line="260" w:lineRule="exact"/>
              <w:ind w:left="340"/>
            </w:pPr>
            <w:r>
              <w:rPr>
                <w:spacing w:val="0"/>
                <w:lang w:eastAsia="ru-RU" w:bidi="ru-RU"/>
              </w:rPr>
              <w:t>1,</w:t>
            </w:r>
            <w:r w:rsidR="00151759">
              <w:rPr>
                <w:spacing w:val="0"/>
                <w:lang w:eastAsia="ru-RU" w:bidi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759" w:rsidRDefault="00A04E1D" w:rsidP="00A04E1D">
            <w:pPr>
              <w:pStyle w:val="21"/>
              <w:shd w:val="clear" w:color="auto" w:fill="auto"/>
              <w:spacing w:before="0" w:line="260" w:lineRule="exact"/>
              <w:ind w:left="400"/>
            </w:pPr>
            <w:r>
              <w:rPr>
                <w:spacing w:val="0"/>
                <w:lang w:eastAsia="ru-RU" w:bidi="ru-RU"/>
              </w:rPr>
              <w:t>0,</w:t>
            </w:r>
            <w:r w:rsidR="00151759">
              <w:rPr>
                <w:spacing w:val="0"/>
                <w:lang w:eastAsia="ru-RU" w:bidi="ru-RU"/>
              </w:rPr>
              <w:t>8</w:t>
            </w:r>
          </w:p>
        </w:tc>
      </w:tr>
      <w:tr w:rsidR="00151759" w:rsidTr="00A04E1D">
        <w:trPr>
          <w:trHeight w:hRule="exact" w:val="658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A04E1D">
            <w:pPr>
              <w:pStyle w:val="21"/>
              <w:shd w:val="clear" w:color="auto" w:fill="auto"/>
              <w:spacing w:before="0" w:line="326" w:lineRule="exact"/>
            </w:pPr>
            <w:r>
              <w:rPr>
                <w:spacing w:val="0"/>
                <w:lang w:eastAsia="ru-RU" w:bidi="ru-RU"/>
              </w:rPr>
              <w:t xml:space="preserve">Рейтинг вида </w:t>
            </w:r>
            <w:r w:rsidR="00A04E1D">
              <w:rPr>
                <w:spacing w:val="0"/>
                <w:lang w:eastAsia="ru-RU" w:bidi="ru-RU"/>
              </w:rPr>
              <w:t xml:space="preserve">доставки для Грузовладельца 1, </w:t>
            </w:r>
            <w:r w:rsidR="00272968">
              <w:rPr>
                <w:spacing w:val="0"/>
                <w:lang w:eastAsia="ru-RU" w:bidi="ru-RU"/>
              </w:rPr>
              <w:t xml:space="preserve">                      </w:t>
            </w:r>
            <w:r w:rsidR="00A04E1D">
              <w:rPr>
                <w:spacing w:val="0"/>
                <w:lang w:eastAsia="ru-RU" w:bidi="ru-RU"/>
              </w:rPr>
              <w:t>∑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151759" w:rsidP="00A04E1D">
            <w:pPr>
              <w:pStyle w:val="21"/>
              <w:shd w:val="clear" w:color="auto" w:fill="auto"/>
              <w:spacing w:before="0" w:line="260" w:lineRule="exact"/>
              <w:ind w:left="300"/>
              <w:jc w:val="center"/>
            </w:pPr>
            <w:r>
              <w:rPr>
                <w:spacing w:val="0"/>
                <w:lang w:eastAsia="ru-RU" w:bidi="ru-RU"/>
              </w:rPr>
              <w:t>3,4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151759" w:rsidP="00A04E1D">
            <w:pPr>
              <w:pStyle w:val="21"/>
              <w:shd w:val="clear" w:color="auto" w:fill="auto"/>
              <w:spacing w:before="0" w:line="260" w:lineRule="exact"/>
              <w:ind w:left="280"/>
              <w:jc w:val="center"/>
            </w:pPr>
            <w:r>
              <w:rPr>
                <w:spacing w:val="0"/>
                <w:lang w:eastAsia="ru-RU" w:bidi="ru-RU"/>
              </w:rPr>
              <w:t>3,2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151759" w:rsidP="00A04E1D">
            <w:pPr>
              <w:pStyle w:val="21"/>
              <w:shd w:val="clear" w:color="auto" w:fill="auto"/>
              <w:spacing w:before="0" w:line="260" w:lineRule="exact"/>
              <w:ind w:left="280"/>
              <w:jc w:val="center"/>
            </w:pPr>
            <w:r>
              <w:rPr>
                <w:spacing w:val="0"/>
                <w:lang w:eastAsia="ru-RU" w:bidi="ru-RU"/>
              </w:rPr>
              <w:t>4,2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151759" w:rsidP="00A04E1D">
            <w:pPr>
              <w:pStyle w:val="21"/>
              <w:shd w:val="clear" w:color="auto" w:fill="auto"/>
              <w:spacing w:before="0" w:line="260" w:lineRule="exact"/>
              <w:ind w:left="300"/>
              <w:jc w:val="center"/>
            </w:pPr>
            <w:r>
              <w:rPr>
                <w:spacing w:val="0"/>
                <w:lang w:eastAsia="ru-RU" w:bidi="ru-RU"/>
              </w:rPr>
              <w:t>2,8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151759" w:rsidP="00A04E1D">
            <w:pPr>
              <w:pStyle w:val="21"/>
              <w:shd w:val="clear" w:color="auto" w:fill="auto"/>
              <w:spacing w:before="0" w:line="260" w:lineRule="exact"/>
              <w:ind w:left="340"/>
              <w:jc w:val="center"/>
            </w:pPr>
            <w:r>
              <w:rPr>
                <w:spacing w:val="0"/>
                <w:lang w:eastAsia="ru-RU" w:bidi="ru-RU"/>
              </w:rPr>
              <w:t>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759" w:rsidRDefault="00A04E1D" w:rsidP="00A04E1D">
            <w:pPr>
              <w:pStyle w:val="21"/>
              <w:shd w:val="clear" w:color="auto" w:fill="auto"/>
              <w:spacing w:before="0" w:line="260" w:lineRule="exact"/>
              <w:ind w:left="400"/>
            </w:pPr>
            <w:r>
              <w:rPr>
                <w:spacing w:val="0"/>
                <w:lang w:eastAsia="ru-RU" w:bidi="ru-RU"/>
              </w:rPr>
              <w:t>2,</w:t>
            </w:r>
            <w:r w:rsidR="00151759">
              <w:rPr>
                <w:spacing w:val="0"/>
                <w:lang w:eastAsia="ru-RU" w:bidi="ru-RU"/>
              </w:rPr>
              <w:t>4</w:t>
            </w:r>
          </w:p>
        </w:tc>
      </w:tr>
      <w:tr w:rsidR="00151759" w:rsidTr="00A04E1D">
        <w:trPr>
          <w:trHeight w:hRule="exact" w:val="336"/>
        </w:trPr>
        <w:tc>
          <w:tcPr>
            <w:tcW w:w="94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</w:pPr>
            <w:r>
              <w:rPr>
                <w:spacing w:val="0"/>
                <w:lang w:eastAsia="ru-RU" w:bidi="ru-RU"/>
              </w:rPr>
              <w:t>Вес критерия для Грузовладельца 2</w:t>
            </w:r>
          </w:p>
        </w:tc>
      </w:tr>
      <w:tr w:rsidR="00151759" w:rsidTr="00A04E1D">
        <w:trPr>
          <w:trHeight w:hRule="exact" w:val="3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цена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160"/>
            </w:pPr>
            <w:r>
              <w:rPr>
                <w:spacing w:val="0"/>
                <w:lang w:eastAsia="ru-RU" w:bidi="ru-RU"/>
              </w:rPr>
              <w:t>0,2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Pr="00A04E1D" w:rsidRDefault="00151759" w:rsidP="00151759">
            <w:pPr>
              <w:pStyle w:val="21"/>
              <w:shd w:val="clear" w:color="auto" w:fill="auto"/>
              <w:spacing w:before="0" w:line="240" w:lineRule="exact"/>
              <w:ind w:left="300"/>
              <w:rPr>
                <w:szCs w:val="28"/>
              </w:rPr>
            </w:pPr>
            <w:r w:rsidRPr="00A04E1D">
              <w:rPr>
                <w:rStyle w:val="2CenturyGothic12pt"/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280"/>
            </w:pPr>
            <w:r>
              <w:rPr>
                <w:spacing w:val="0"/>
                <w:lang w:eastAsia="ru-RU" w:bidi="ru-RU"/>
              </w:rPr>
              <w:t>0,8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280"/>
            </w:pPr>
            <w:r>
              <w:rPr>
                <w:spacing w:val="0"/>
                <w:lang w:eastAsia="ru-RU" w:bidi="ru-RU"/>
              </w:rPr>
              <w:t>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300"/>
            </w:pPr>
            <w:r>
              <w:rPr>
                <w:spacing w:val="0"/>
                <w:lang w:eastAsia="ru-RU" w:bidi="ru-RU"/>
              </w:rPr>
              <w:t>0,6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340"/>
            </w:pPr>
            <w:r>
              <w:rPr>
                <w:spacing w:val="0"/>
                <w:lang w:eastAsia="ru-RU" w:bidi="ru-RU"/>
              </w:rPr>
              <w:t>0,2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759" w:rsidRDefault="00A04E1D" w:rsidP="00151759">
            <w:pPr>
              <w:pStyle w:val="21"/>
              <w:shd w:val="clear" w:color="auto" w:fill="auto"/>
              <w:spacing w:before="0" w:line="260" w:lineRule="exact"/>
              <w:ind w:left="400"/>
            </w:pPr>
            <w:r>
              <w:rPr>
                <w:spacing w:val="0"/>
                <w:lang w:eastAsia="ru-RU" w:bidi="ru-RU"/>
              </w:rPr>
              <w:t>0,</w:t>
            </w:r>
            <w:r w:rsidR="00151759">
              <w:rPr>
                <w:spacing w:val="0"/>
                <w:lang w:eastAsia="ru-RU" w:bidi="ru-RU"/>
              </w:rPr>
              <w:t>4</w:t>
            </w:r>
          </w:p>
        </w:tc>
      </w:tr>
      <w:tr w:rsidR="00151759" w:rsidTr="00A04E1D">
        <w:trPr>
          <w:trHeight w:hRule="exact" w:val="33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время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160"/>
            </w:pPr>
            <w:r>
              <w:rPr>
                <w:spacing w:val="0"/>
                <w:lang w:eastAsia="ru-RU" w:bidi="ru-RU"/>
              </w:rPr>
              <w:t>0,6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300"/>
            </w:pPr>
            <w:r>
              <w:rPr>
                <w:spacing w:val="0"/>
                <w:lang w:eastAsia="ru-RU" w:bidi="ru-RU"/>
              </w:rPr>
              <w:t>0,6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280"/>
            </w:pPr>
            <w:r>
              <w:rPr>
                <w:spacing w:val="0"/>
                <w:lang w:eastAsia="ru-RU" w:bidi="ru-RU"/>
              </w:rPr>
              <w:t>0,6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280"/>
            </w:pPr>
            <w:r>
              <w:rPr>
                <w:spacing w:val="0"/>
                <w:lang w:eastAsia="ru-RU" w:bidi="ru-RU"/>
              </w:rPr>
              <w:t>2,4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Pr="00A04E1D" w:rsidRDefault="00151759" w:rsidP="00151759">
            <w:pPr>
              <w:pStyle w:val="21"/>
              <w:shd w:val="clear" w:color="auto" w:fill="auto"/>
              <w:spacing w:before="0" w:line="240" w:lineRule="exact"/>
              <w:ind w:left="300"/>
              <w:rPr>
                <w:szCs w:val="28"/>
              </w:rPr>
            </w:pPr>
            <w:r w:rsidRPr="00A04E1D">
              <w:rPr>
                <w:rStyle w:val="2CenturyGothic12pt"/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A04E1D" w:rsidP="00151759">
            <w:pPr>
              <w:pStyle w:val="21"/>
              <w:shd w:val="clear" w:color="auto" w:fill="auto"/>
              <w:spacing w:before="0" w:line="260" w:lineRule="exact"/>
              <w:ind w:left="340"/>
            </w:pPr>
            <w:r>
              <w:rPr>
                <w:spacing w:val="0"/>
                <w:lang w:eastAsia="ru-RU" w:bidi="ru-RU"/>
              </w:rPr>
              <w:t>1,</w:t>
            </w:r>
            <w:r w:rsidR="00151759">
              <w:rPr>
                <w:spacing w:val="0"/>
                <w:lang w:eastAsia="ru-RU" w:bidi="ru-RU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59" w:rsidRDefault="00A04E1D" w:rsidP="00151759">
            <w:pPr>
              <w:pStyle w:val="21"/>
              <w:shd w:val="clear" w:color="auto" w:fill="auto"/>
              <w:spacing w:before="0" w:line="260" w:lineRule="exact"/>
              <w:ind w:left="400"/>
            </w:pPr>
            <w:r>
              <w:rPr>
                <w:spacing w:val="0"/>
                <w:lang w:eastAsia="ru-RU" w:bidi="ru-RU"/>
              </w:rPr>
              <w:t>1,</w:t>
            </w:r>
            <w:r w:rsidR="00151759">
              <w:rPr>
                <w:spacing w:val="0"/>
                <w:lang w:eastAsia="ru-RU" w:bidi="ru-RU"/>
              </w:rPr>
              <w:t>2</w:t>
            </w:r>
          </w:p>
        </w:tc>
      </w:tr>
      <w:tr w:rsidR="00151759" w:rsidTr="00A04E1D">
        <w:trPr>
          <w:trHeight w:hRule="exact" w:val="33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надежность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160"/>
            </w:pPr>
            <w:r>
              <w:rPr>
                <w:spacing w:val="0"/>
                <w:lang w:eastAsia="ru-RU" w:bidi="ru-RU"/>
              </w:rPr>
              <w:t>0,2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300"/>
            </w:pPr>
            <w:r>
              <w:rPr>
                <w:spacing w:val="0"/>
                <w:lang w:eastAsia="ru-RU" w:bidi="ru-RU"/>
              </w:rPr>
              <w:t>0,2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280"/>
            </w:pPr>
            <w:r>
              <w:rPr>
                <w:spacing w:val="0"/>
                <w:lang w:eastAsia="ru-RU" w:bidi="ru-RU"/>
              </w:rPr>
              <w:t>0,6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280"/>
            </w:pPr>
            <w:r>
              <w:rPr>
                <w:spacing w:val="0"/>
                <w:lang w:eastAsia="ru-RU" w:bidi="ru-RU"/>
              </w:rPr>
              <w:t>0,4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300"/>
            </w:pPr>
            <w:r>
              <w:rPr>
                <w:spacing w:val="0"/>
                <w:lang w:eastAsia="ru-RU" w:bidi="ru-RU"/>
              </w:rPr>
              <w:t>0,4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A04E1D" w:rsidP="00151759">
            <w:pPr>
              <w:pStyle w:val="21"/>
              <w:shd w:val="clear" w:color="auto" w:fill="auto"/>
              <w:spacing w:before="0" w:line="260" w:lineRule="exact"/>
              <w:ind w:left="340"/>
            </w:pPr>
            <w:r>
              <w:rPr>
                <w:spacing w:val="0"/>
                <w:lang w:eastAsia="ru-RU" w:bidi="ru-RU"/>
              </w:rPr>
              <w:t>1,</w:t>
            </w:r>
            <w:r w:rsidR="00151759">
              <w:rPr>
                <w:spacing w:val="0"/>
                <w:lang w:eastAsia="ru-RU" w:bidi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59" w:rsidRDefault="00A04E1D" w:rsidP="00151759">
            <w:pPr>
              <w:pStyle w:val="21"/>
              <w:shd w:val="clear" w:color="auto" w:fill="auto"/>
              <w:spacing w:before="0" w:line="260" w:lineRule="exact"/>
              <w:ind w:left="400"/>
            </w:pPr>
            <w:r>
              <w:rPr>
                <w:spacing w:val="0"/>
                <w:lang w:eastAsia="ru-RU" w:bidi="ru-RU"/>
              </w:rPr>
              <w:t>0,</w:t>
            </w:r>
            <w:r w:rsidR="00151759">
              <w:rPr>
                <w:spacing w:val="0"/>
                <w:lang w:eastAsia="ru-RU" w:bidi="ru-RU"/>
              </w:rPr>
              <w:t>8</w:t>
            </w:r>
          </w:p>
        </w:tc>
      </w:tr>
      <w:tr w:rsidR="00151759" w:rsidTr="00A04E1D">
        <w:trPr>
          <w:trHeight w:hRule="exact" w:val="648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A04E1D">
            <w:pPr>
              <w:pStyle w:val="21"/>
              <w:shd w:val="clear" w:color="auto" w:fill="auto"/>
              <w:spacing w:before="0"/>
            </w:pPr>
            <w:r>
              <w:rPr>
                <w:spacing w:val="0"/>
                <w:lang w:eastAsia="ru-RU" w:bidi="ru-RU"/>
              </w:rPr>
              <w:t xml:space="preserve">Рейтинг вида </w:t>
            </w:r>
            <w:r w:rsidR="00A04E1D">
              <w:rPr>
                <w:spacing w:val="0"/>
                <w:lang w:eastAsia="ru-RU" w:bidi="ru-RU"/>
              </w:rPr>
              <w:t xml:space="preserve">доставки для Грузовладельца 2, </w:t>
            </w:r>
            <w:r w:rsidR="00272968">
              <w:rPr>
                <w:spacing w:val="0"/>
                <w:lang w:eastAsia="ru-RU" w:bidi="ru-RU"/>
              </w:rPr>
              <w:t xml:space="preserve">                      </w:t>
            </w:r>
            <w:r w:rsidR="00A04E1D">
              <w:rPr>
                <w:spacing w:val="0"/>
                <w:lang w:eastAsia="ru-RU" w:bidi="ru-RU"/>
              </w:rPr>
              <w:t>∑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151759" w:rsidP="00A04E1D">
            <w:pPr>
              <w:pStyle w:val="21"/>
              <w:shd w:val="clear" w:color="auto" w:fill="auto"/>
              <w:spacing w:before="0" w:line="260" w:lineRule="exact"/>
              <w:ind w:left="300"/>
              <w:jc w:val="center"/>
            </w:pPr>
            <w:r>
              <w:rPr>
                <w:spacing w:val="0"/>
                <w:lang w:eastAsia="ru-RU" w:bidi="ru-RU"/>
              </w:rPr>
              <w:t>1,8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151759" w:rsidP="00A04E1D">
            <w:pPr>
              <w:pStyle w:val="21"/>
              <w:shd w:val="clear" w:color="auto" w:fill="auto"/>
              <w:spacing w:before="0" w:line="260" w:lineRule="exact"/>
              <w:ind w:left="280"/>
              <w:jc w:val="center"/>
            </w:pPr>
            <w:r>
              <w:rPr>
                <w:spacing w:val="0"/>
                <w:lang w:eastAsia="ru-RU" w:bidi="ru-RU"/>
              </w:rPr>
              <w:t>2,0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151759" w:rsidP="00A04E1D">
            <w:pPr>
              <w:pStyle w:val="21"/>
              <w:shd w:val="clear" w:color="auto" w:fill="auto"/>
              <w:spacing w:before="0" w:line="260" w:lineRule="exact"/>
              <w:ind w:left="280"/>
              <w:jc w:val="center"/>
            </w:pPr>
            <w:r>
              <w:rPr>
                <w:spacing w:val="0"/>
                <w:lang w:eastAsia="ru-RU" w:bidi="ru-RU"/>
              </w:rPr>
              <w:t>3,8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151759" w:rsidP="00A04E1D">
            <w:pPr>
              <w:pStyle w:val="21"/>
              <w:shd w:val="clear" w:color="auto" w:fill="auto"/>
              <w:spacing w:before="0" w:line="260" w:lineRule="exact"/>
              <w:ind w:left="300"/>
              <w:jc w:val="center"/>
            </w:pPr>
            <w:r>
              <w:rPr>
                <w:spacing w:val="0"/>
                <w:lang w:eastAsia="ru-RU" w:bidi="ru-RU"/>
              </w:rPr>
              <w:t>2,8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151759" w:rsidP="00A04E1D">
            <w:pPr>
              <w:pStyle w:val="21"/>
              <w:shd w:val="clear" w:color="auto" w:fill="auto"/>
              <w:spacing w:before="0" w:line="260" w:lineRule="exact"/>
              <w:ind w:left="340"/>
              <w:jc w:val="center"/>
            </w:pPr>
            <w:r>
              <w:rPr>
                <w:spacing w:val="0"/>
                <w:lang w:eastAsia="ru-RU" w:bidi="ru-RU"/>
              </w:rPr>
              <w:t>2,4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759" w:rsidRDefault="00A04E1D" w:rsidP="00A04E1D">
            <w:pPr>
              <w:pStyle w:val="21"/>
              <w:shd w:val="clear" w:color="auto" w:fill="auto"/>
              <w:spacing w:before="0" w:line="260" w:lineRule="exact"/>
              <w:ind w:left="400"/>
              <w:jc w:val="center"/>
            </w:pPr>
            <w:r>
              <w:rPr>
                <w:spacing w:val="0"/>
                <w:lang w:eastAsia="ru-RU" w:bidi="ru-RU"/>
              </w:rPr>
              <w:t>2,</w:t>
            </w:r>
            <w:r w:rsidR="00151759">
              <w:rPr>
                <w:spacing w:val="0"/>
                <w:lang w:eastAsia="ru-RU" w:bidi="ru-RU"/>
              </w:rPr>
              <w:t>4</w:t>
            </w:r>
          </w:p>
        </w:tc>
      </w:tr>
      <w:tr w:rsidR="00151759" w:rsidTr="00A04E1D">
        <w:trPr>
          <w:trHeight w:hRule="exact" w:val="331"/>
        </w:trPr>
        <w:tc>
          <w:tcPr>
            <w:tcW w:w="94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</w:pPr>
            <w:r>
              <w:rPr>
                <w:spacing w:val="0"/>
                <w:lang w:eastAsia="ru-RU" w:bidi="ru-RU"/>
              </w:rPr>
              <w:t>Вес критерия для Грузовладельца 3</w:t>
            </w:r>
          </w:p>
        </w:tc>
      </w:tr>
      <w:tr w:rsidR="00151759" w:rsidTr="00A04E1D">
        <w:trPr>
          <w:trHeight w:hRule="exact" w:val="33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цена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160"/>
            </w:pPr>
            <w:r>
              <w:rPr>
                <w:spacing w:val="0"/>
                <w:lang w:eastAsia="ru-RU" w:bidi="ru-RU"/>
              </w:rPr>
              <w:t>0,3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300"/>
            </w:pPr>
            <w:r>
              <w:rPr>
                <w:spacing w:val="0"/>
                <w:lang w:eastAsia="ru-RU" w:bidi="ru-RU"/>
              </w:rPr>
              <w:t>1,5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280"/>
            </w:pPr>
            <w:r>
              <w:rPr>
                <w:spacing w:val="0"/>
                <w:lang w:eastAsia="ru-RU" w:bidi="ru-RU"/>
              </w:rPr>
              <w:t>1,2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280"/>
            </w:pPr>
            <w:r>
              <w:rPr>
                <w:spacing w:val="0"/>
                <w:lang w:eastAsia="ru-RU" w:bidi="ru-RU"/>
              </w:rPr>
              <w:t>1,5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300"/>
            </w:pPr>
            <w:r>
              <w:rPr>
                <w:spacing w:val="0"/>
                <w:lang w:eastAsia="ru-RU" w:bidi="ru-RU"/>
              </w:rPr>
              <w:t>0,9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340"/>
            </w:pPr>
            <w:r>
              <w:rPr>
                <w:spacing w:val="0"/>
                <w:lang w:eastAsia="ru-RU" w:bidi="ru-RU"/>
              </w:rPr>
              <w:t>0,3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59" w:rsidRDefault="00A04E1D" w:rsidP="00151759">
            <w:pPr>
              <w:pStyle w:val="21"/>
              <w:shd w:val="clear" w:color="auto" w:fill="auto"/>
              <w:spacing w:before="0" w:line="260" w:lineRule="exact"/>
              <w:ind w:left="400"/>
            </w:pPr>
            <w:r>
              <w:rPr>
                <w:spacing w:val="0"/>
                <w:lang w:eastAsia="ru-RU" w:bidi="ru-RU"/>
              </w:rPr>
              <w:t>0,</w:t>
            </w:r>
            <w:r w:rsidR="00151759">
              <w:rPr>
                <w:spacing w:val="0"/>
                <w:lang w:eastAsia="ru-RU" w:bidi="ru-RU"/>
              </w:rPr>
              <w:t>6</w:t>
            </w:r>
          </w:p>
        </w:tc>
      </w:tr>
      <w:tr w:rsidR="00151759" w:rsidTr="00A04E1D">
        <w:trPr>
          <w:trHeight w:hRule="exact" w:val="33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время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160"/>
            </w:pPr>
            <w:r>
              <w:rPr>
                <w:spacing w:val="0"/>
                <w:lang w:eastAsia="ru-RU" w:bidi="ru-RU"/>
              </w:rPr>
              <w:t>0,1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300"/>
            </w:pPr>
            <w:r>
              <w:rPr>
                <w:spacing w:val="0"/>
                <w:lang w:eastAsia="ru-RU" w:bidi="ru-RU"/>
              </w:rPr>
              <w:t>0,1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280"/>
            </w:pPr>
            <w:r>
              <w:rPr>
                <w:spacing w:val="0"/>
                <w:lang w:eastAsia="ru-RU" w:bidi="ru-RU"/>
              </w:rPr>
              <w:t>0,1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280"/>
            </w:pPr>
            <w:r>
              <w:rPr>
                <w:spacing w:val="0"/>
                <w:lang w:eastAsia="ru-RU" w:bidi="ru-RU"/>
              </w:rPr>
              <w:t>0,4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300"/>
            </w:pPr>
            <w:r>
              <w:rPr>
                <w:spacing w:val="0"/>
                <w:lang w:eastAsia="ru-RU" w:bidi="ru-RU"/>
              </w:rPr>
              <w:t>0,3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340"/>
            </w:pPr>
            <w:r>
              <w:rPr>
                <w:spacing w:val="0"/>
                <w:lang w:eastAsia="ru-RU" w:bidi="ru-RU"/>
              </w:rPr>
              <w:t>0,2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59" w:rsidRDefault="00A04E1D" w:rsidP="00151759">
            <w:pPr>
              <w:pStyle w:val="21"/>
              <w:shd w:val="clear" w:color="auto" w:fill="auto"/>
              <w:spacing w:before="0" w:line="260" w:lineRule="exact"/>
              <w:ind w:left="400"/>
            </w:pPr>
            <w:r>
              <w:rPr>
                <w:spacing w:val="0"/>
                <w:lang w:eastAsia="ru-RU" w:bidi="ru-RU"/>
              </w:rPr>
              <w:t>0,</w:t>
            </w:r>
            <w:r w:rsidR="00151759">
              <w:rPr>
                <w:spacing w:val="0"/>
                <w:lang w:eastAsia="ru-RU" w:bidi="ru-RU"/>
              </w:rPr>
              <w:t>2</w:t>
            </w:r>
          </w:p>
        </w:tc>
      </w:tr>
      <w:tr w:rsidR="00151759" w:rsidTr="00A04E1D">
        <w:trPr>
          <w:trHeight w:hRule="exact" w:val="33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jc w:val="center"/>
            </w:pPr>
            <w:r>
              <w:rPr>
                <w:spacing w:val="0"/>
                <w:lang w:eastAsia="ru-RU" w:bidi="ru-RU"/>
              </w:rPr>
              <w:t>надежность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160"/>
            </w:pPr>
            <w:r>
              <w:rPr>
                <w:spacing w:val="0"/>
                <w:lang w:eastAsia="ru-RU" w:bidi="ru-RU"/>
              </w:rPr>
              <w:t>0,6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A04E1D" w:rsidP="00151759">
            <w:pPr>
              <w:pStyle w:val="21"/>
              <w:shd w:val="clear" w:color="auto" w:fill="auto"/>
              <w:spacing w:before="0" w:line="260" w:lineRule="exact"/>
              <w:ind w:left="300"/>
            </w:pPr>
            <w:r>
              <w:rPr>
                <w:spacing w:val="0"/>
                <w:lang w:eastAsia="ru-RU" w:bidi="ru-RU"/>
              </w:rPr>
              <w:t>0,</w:t>
            </w:r>
            <w:r w:rsidR="00151759">
              <w:rPr>
                <w:spacing w:val="0"/>
                <w:lang w:eastAsia="ru-RU" w:bidi="ru-RU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280"/>
            </w:pPr>
            <w:r>
              <w:rPr>
                <w:spacing w:val="0"/>
                <w:lang w:eastAsia="ru-RU" w:bidi="ru-RU"/>
              </w:rPr>
              <w:t>1,8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280"/>
            </w:pPr>
            <w:r>
              <w:rPr>
                <w:spacing w:val="0"/>
                <w:lang w:eastAsia="ru-RU" w:bidi="ru-RU"/>
              </w:rPr>
              <w:t>1,2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 w:line="260" w:lineRule="exact"/>
              <w:ind w:left="300"/>
            </w:pPr>
            <w:r>
              <w:rPr>
                <w:spacing w:val="0"/>
                <w:lang w:eastAsia="ru-RU" w:bidi="ru-RU"/>
              </w:rPr>
              <w:t>1,2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59" w:rsidRDefault="00A04E1D" w:rsidP="00151759">
            <w:pPr>
              <w:pStyle w:val="21"/>
              <w:shd w:val="clear" w:color="auto" w:fill="auto"/>
              <w:spacing w:before="0" w:line="260" w:lineRule="exact"/>
              <w:ind w:left="340"/>
            </w:pPr>
            <w:r>
              <w:rPr>
                <w:spacing w:val="0"/>
                <w:lang w:eastAsia="ru-RU" w:bidi="ru-RU"/>
              </w:rPr>
              <w:t>3,</w:t>
            </w:r>
            <w:r w:rsidR="00151759">
              <w:rPr>
                <w:spacing w:val="0"/>
                <w:lang w:eastAsia="ru-RU" w:bidi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759" w:rsidRDefault="00A04E1D" w:rsidP="00151759">
            <w:pPr>
              <w:pStyle w:val="21"/>
              <w:shd w:val="clear" w:color="auto" w:fill="auto"/>
              <w:spacing w:before="0" w:line="260" w:lineRule="exact"/>
              <w:ind w:left="400"/>
            </w:pPr>
            <w:r>
              <w:rPr>
                <w:spacing w:val="0"/>
                <w:lang w:eastAsia="ru-RU" w:bidi="ru-RU"/>
              </w:rPr>
              <w:t>2,</w:t>
            </w:r>
            <w:r w:rsidR="00151759">
              <w:rPr>
                <w:spacing w:val="0"/>
                <w:lang w:eastAsia="ru-RU" w:bidi="ru-RU"/>
              </w:rPr>
              <w:t>4</w:t>
            </w:r>
          </w:p>
        </w:tc>
      </w:tr>
      <w:tr w:rsidR="00151759" w:rsidTr="00A04E1D">
        <w:trPr>
          <w:trHeight w:hRule="exact" w:val="686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759" w:rsidRDefault="00151759" w:rsidP="00151759">
            <w:pPr>
              <w:pStyle w:val="21"/>
              <w:shd w:val="clear" w:color="auto" w:fill="auto"/>
              <w:spacing w:before="0"/>
            </w:pPr>
            <w:r>
              <w:rPr>
                <w:spacing w:val="0"/>
                <w:lang w:eastAsia="ru-RU" w:bidi="ru-RU"/>
              </w:rPr>
              <w:t xml:space="preserve">Рейтинг вида </w:t>
            </w:r>
            <w:r w:rsidR="00A04E1D">
              <w:rPr>
                <w:spacing w:val="0"/>
                <w:lang w:eastAsia="ru-RU" w:bidi="ru-RU"/>
              </w:rPr>
              <w:t xml:space="preserve">доставки для Грузовладельца 3, </w:t>
            </w:r>
            <w:r w:rsidR="00272968">
              <w:rPr>
                <w:spacing w:val="0"/>
                <w:lang w:eastAsia="ru-RU" w:bidi="ru-RU"/>
              </w:rPr>
              <w:t xml:space="preserve">                      </w:t>
            </w:r>
            <w:r w:rsidR="00A04E1D">
              <w:rPr>
                <w:spacing w:val="0"/>
                <w:lang w:eastAsia="ru-RU" w:bidi="ru-RU"/>
              </w:rPr>
              <w:t>∑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1759" w:rsidRDefault="00A04E1D" w:rsidP="00A04E1D">
            <w:pPr>
              <w:pStyle w:val="21"/>
              <w:shd w:val="clear" w:color="auto" w:fill="auto"/>
              <w:spacing w:before="0" w:line="260" w:lineRule="exact"/>
              <w:ind w:left="300"/>
              <w:jc w:val="center"/>
            </w:pPr>
            <w:r>
              <w:rPr>
                <w:spacing w:val="0"/>
                <w:lang w:eastAsia="ru-RU" w:bidi="ru-RU"/>
              </w:rPr>
              <w:t>2,2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1759" w:rsidRDefault="00151759" w:rsidP="00A04E1D">
            <w:pPr>
              <w:pStyle w:val="21"/>
              <w:shd w:val="clear" w:color="auto" w:fill="auto"/>
              <w:spacing w:before="0" w:line="260" w:lineRule="exact"/>
              <w:ind w:left="280"/>
              <w:jc w:val="center"/>
            </w:pPr>
            <w:r>
              <w:rPr>
                <w:spacing w:val="0"/>
                <w:lang w:eastAsia="ru-RU" w:bidi="ru-RU"/>
              </w:rPr>
              <w:t>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1759" w:rsidRPr="00A04E1D" w:rsidRDefault="00A04E1D" w:rsidP="00A04E1D">
            <w:pPr>
              <w:pStyle w:val="21"/>
              <w:shd w:val="clear" w:color="auto" w:fill="auto"/>
              <w:spacing w:before="0" w:line="260" w:lineRule="exact"/>
              <w:ind w:left="280"/>
              <w:jc w:val="center"/>
            </w:pPr>
            <w:r>
              <w:rPr>
                <w:spacing w:val="0"/>
                <w:lang w:val="en-US" w:bidi="en-US"/>
              </w:rPr>
              <w:t>3</w:t>
            </w:r>
            <w:r>
              <w:rPr>
                <w:spacing w:val="0"/>
                <w:lang w:bidi="en-US"/>
              </w:rPr>
              <w:t>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1759" w:rsidRDefault="00151759" w:rsidP="00A04E1D">
            <w:pPr>
              <w:pStyle w:val="21"/>
              <w:shd w:val="clear" w:color="auto" w:fill="auto"/>
              <w:spacing w:before="0" w:line="260" w:lineRule="exact"/>
              <w:ind w:left="300"/>
              <w:jc w:val="center"/>
            </w:pPr>
            <w:r>
              <w:rPr>
                <w:spacing w:val="0"/>
                <w:lang w:eastAsia="ru-RU" w:bidi="ru-RU"/>
              </w:rPr>
              <w:t>2,1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1759" w:rsidRDefault="00151759" w:rsidP="00A04E1D">
            <w:pPr>
              <w:pStyle w:val="21"/>
              <w:shd w:val="clear" w:color="auto" w:fill="auto"/>
              <w:spacing w:before="0" w:line="260" w:lineRule="exact"/>
              <w:ind w:left="340"/>
              <w:jc w:val="center"/>
            </w:pPr>
            <w:r>
              <w:rPr>
                <w:spacing w:val="0"/>
                <w:lang w:eastAsia="ru-RU" w:bidi="ru-RU"/>
              </w:rPr>
              <w:t>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759" w:rsidRDefault="00151759" w:rsidP="00A04E1D">
            <w:pPr>
              <w:pStyle w:val="21"/>
              <w:shd w:val="clear" w:color="auto" w:fill="auto"/>
              <w:spacing w:before="0" w:line="260" w:lineRule="exact"/>
              <w:ind w:left="400"/>
              <w:jc w:val="center"/>
            </w:pPr>
            <w:r>
              <w:rPr>
                <w:spacing w:val="0"/>
                <w:lang w:eastAsia="ru-RU" w:bidi="ru-RU"/>
              </w:rPr>
              <w:t>3,4</w:t>
            </w:r>
          </w:p>
        </w:tc>
      </w:tr>
    </w:tbl>
    <w:p w:rsidR="00A04E1D" w:rsidRPr="00A04E1D" w:rsidRDefault="00A04E1D" w:rsidP="00A04E1D">
      <w:pPr>
        <w:pStyle w:val="21"/>
        <w:tabs>
          <w:tab w:val="left" w:pos="378"/>
        </w:tabs>
        <w:spacing w:line="276" w:lineRule="auto"/>
        <w:rPr>
          <w:spacing w:val="0"/>
          <w:szCs w:val="28"/>
          <w:lang w:eastAsia="ru-RU" w:bidi="ru-RU"/>
        </w:rPr>
      </w:pPr>
      <w:r w:rsidRPr="00A04E1D">
        <w:rPr>
          <w:spacing w:val="0"/>
          <w:szCs w:val="28"/>
          <w:lang w:eastAsia="ru-RU" w:bidi="ru-RU"/>
        </w:rPr>
        <w:t>Вывод</w:t>
      </w:r>
    </w:p>
    <w:p w:rsidR="00A04E1D" w:rsidRPr="00A04E1D" w:rsidRDefault="00A04E1D" w:rsidP="00A04E1D">
      <w:pPr>
        <w:pStyle w:val="21"/>
        <w:tabs>
          <w:tab w:val="left" w:pos="378"/>
        </w:tabs>
        <w:spacing w:line="276" w:lineRule="auto"/>
        <w:rPr>
          <w:spacing w:val="0"/>
          <w:szCs w:val="28"/>
          <w:lang w:eastAsia="ru-RU" w:bidi="ru-RU"/>
        </w:rPr>
      </w:pPr>
      <w:r w:rsidRPr="00A04E1D">
        <w:rPr>
          <w:spacing w:val="0"/>
          <w:szCs w:val="28"/>
          <w:lang w:eastAsia="ru-RU" w:bidi="ru-RU"/>
        </w:rPr>
        <w:t>Для каждого грузовладельца в зависимости от собственной оценки критериев (см.</w:t>
      </w:r>
      <w:r w:rsidR="00743F45">
        <w:rPr>
          <w:spacing w:val="0"/>
          <w:szCs w:val="28"/>
          <w:lang w:eastAsia="ru-RU" w:bidi="ru-RU"/>
        </w:rPr>
        <w:t xml:space="preserve"> </w:t>
      </w:r>
      <w:r w:rsidRPr="00A04E1D">
        <w:rPr>
          <w:spacing w:val="0"/>
          <w:szCs w:val="28"/>
          <w:lang w:eastAsia="ru-RU" w:bidi="ru-RU"/>
        </w:rPr>
        <w:t>табл.2), оптимальными будут разные варианты доставки:</w:t>
      </w:r>
    </w:p>
    <w:p w:rsidR="00A04E1D" w:rsidRPr="00A04E1D" w:rsidRDefault="00743F45" w:rsidP="00A04E1D">
      <w:pPr>
        <w:pStyle w:val="21"/>
        <w:tabs>
          <w:tab w:val="left" w:pos="378"/>
        </w:tabs>
        <w:spacing w:line="276" w:lineRule="auto"/>
        <w:rPr>
          <w:spacing w:val="0"/>
          <w:szCs w:val="28"/>
          <w:lang w:eastAsia="ru-RU" w:bidi="ru-RU"/>
        </w:rPr>
      </w:pPr>
      <w:r>
        <w:rPr>
          <w:spacing w:val="0"/>
          <w:szCs w:val="28"/>
          <w:lang w:eastAsia="ru-RU" w:bidi="ru-RU"/>
        </w:rPr>
        <w:t>Для Грузовладельца 1 –</w:t>
      </w:r>
      <w:r w:rsidR="00A04E1D" w:rsidRPr="00A04E1D">
        <w:rPr>
          <w:spacing w:val="0"/>
          <w:szCs w:val="28"/>
          <w:lang w:eastAsia="ru-RU" w:bidi="ru-RU"/>
        </w:rPr>
        <w:t xml:space="preserve"> оптимальным будет 5 вариант доставки;</w:t>
      </w:r>
    </w:p>
    <w:p w:rsidR="00A04E1D" w:rsidRPr="00A04E1D" w:rsidRDefault="00743F45" w:rsidP="00A04E1D">
      <w:pPr>
        <w:pStyle w:val="21"/>
        <w:tabs>
          <w:tab w:val="left" w:pos="378"/>
        </w:tabs>
        <w:spacing w:line="276" w:lineRule="auto"/>
        <w:rPr>
          <w:spacing w:val="0"/>
          <w:szCs w:val="28"/>
          <w:lang w:eastAsia="ru-RU" w:bidi="ru-RU"/>
        </w:rPr>
      </w:pPr>
      <w:r>
        <w:rPr>
          <w:spacing w:val="0"/>
          <w:szCs w:val="28"/>
          <w:lang w:eastAsia="ru-RU" w:bidi="ru-RU"/>
        </w:rPr>
        <w:t>Для Грузовладельца 2 –</w:t>
      </w:r>
      <w:r w:rsidR="00A04E1D" w:rsidRPr="00A04E1D">
        <w:rPr>
          <w:spacing w:val="0"/>
          <w:szCs w:val="28"/>
          <w:lang w:eastAsia="ru-RU" w:bidi="ru-RU"/>
        </w:rPr>
        <w:t xml:space="preserve"> оптимальным будет 1 вариант доставки;</w:t>
      </w:r>
    </w:p>
    <w:p w:rsidR="00151759" w:rsidRDefault="00A04E1D" w:rsidP="00A04E1D">
      <w:pPr>
        <w:pStyle w:val="21"/>
        <w:shd w:val="clear" w:color="auto" w:fill="auto"/>
        <w:tabs>
          <w:tab w:val="left" w:pos="378"/>
        </w:tabs>
        <w:spacing w:before="0" w:line="276" w:lineRule="auto"/>
        <w:jc w:val="both"/>
        <w:rPr>
          <w:spacing w:val="0"/>
          <w:szCs w:val="28"/>
          <w:lang w:eastAsia="ru-RU" w:bidi="ru-RU"/>
        </w:rPr>
      </w:pPr>
      <w:r w:rsidRPr="00A04E1D">
        <w:rPr>
          <w:spacing w:val="0"/>
          <w:szCs w:val="28"/>
          <w:lang w:eastAsia="ru-RU" w:bidi="ru-RU"/>
        </w:rPr>
        <w:t>Для</w:t>
      </w:r>
      <w:r w:rsidR="00743F45">
        <w:rPr>
          <w:spacing w:val="0"/>
          <w:szCs w:val="28"/>
          <w:lang w:eastAsia="ru-RU" w:bidi="ru-RU"/>
        </w:rPr>
        <w:t xml:space="preserve"> Грузовладельца 3 –</w:t>
      </w:r>
      <w:r w:rsidRPr="00A04E1D">
        <w:rPr>
          <w:spacing w:val="0"/>
          <w:szCs w:val="28"/>
          <w:lang w:eastAsia="ru-RU" w:bidi="ru-RU"/>
        </w:rPr>
        <w:t xml:space="preserve"> оптимальным будет 4 вариант доставки.</w:t>
      </w:r>
    </w:p>
    <w:sectPr w:rsidR="0015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91B83"/>
    <w:multiLevelType w:val="multilevel"/>
    <w:tmpl w:val="72B04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817144"/>
    <w:multiLevelType w:val="multilevel"/>
    <w:tmpl w:val="181C6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EA6B1B"/>
    <w:multiLevelType w:val="multilevel"/>
    <w:tmpl w:val="972E2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8911FC"/>
    <w:multiLevelType w:val="multilevel"/>
    <w:tmpl w:val="2B0E03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8C"/>
    <w:rsid w:val="00151759"/>
    <w:rsid w:val="00272968"/>
    <w:rsid w:val="0034385B"/>
    <w:rsid w:val="003676FA"/>
    <w:rsid w:val="004612A1"/>
    <w:rsid w:val="0052668C"/>
    <w:rsid w:val="00577D90"/>
    <w:rsid w:val="0069252B"/>
    <w:rsid w:val="00743F45"/>
    <w:rsid w:val="00930137"/>
    <w:rsid w:val="00957B30"/>
    <w:rsid w:val="00A04E1D"/>
    <w:rsid w:val="00D82263"/>
    <w:rsid w:val="00E82C64"/>
    <w:rsid w:val="00F8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8C"/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2668C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526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2668C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character" w:customStyle="1" w:styleId="20">
    <w:name w:val="Основной текст (2)_"/>
    <w:basedOn w:val="a0"/>
    <w:link w:val="21"/>
    <w:rsid w:val="0052668C"/>
    <w:rPr>
      <w:rFonts w:eastAsia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2668C"/>
    <w:pPr>
      <w:widowControl w:val="0"/>
      <w:shd w:val="clear" w:color="auto" w:fill="FFFFFF"/>
      <w:spacing w:before="60" w:line="322" w:lineRule="exact"/>
      <w:ind w:firstLine="0"/>
      <w:jc w:val="left"/>
    </w:pPr>
    <w:rPr>
      <w:rFonts w:eastAsia="Times New Roman" w:cs="Times New Roman"/>
      <w:szCs w:val="18"/>
    </w:rPr>
  </w:style>
  <w:style w:type="character" w:customStyle="1" w:styleId="1">
    <w:name w:val="Заголовок №1_"/>
    <w:basedOn w:val="a0"/>
    <w:link w:val="10"/>
    <w:rsid w:val="00930137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30137"/>
    <w:pPr>
      <w:widowControl w:val="0"/>
      <w:shd w:val="clear" w:color="auto" w:fill="FFFFFF"/>
      <w:spacing w:after="60" w:line="0" w:lineRule="atLeast"/>
      <w:ind w:firstLine="0"/>
      <w:outlineLvl w:val="0"/>
    </w:pPr>
    <w:rPr>
      <w:rFonts w:eastAsia="Times New Roman" w:cs="Times New Roman"/>
      <w:b/>
      <w:bCs/>
      <w:sz w:val="26"/>
      <w:szCs w:val="26"/>
    </w:rPr>
  </w:style>
  <w:style w:type="character" w:customStyle="1" w:styleId="217pt">
    <w:name w:val="Основной текст (2) + 17 pt;Полужирный;Курсив"/>
    <w:basedOn w:val="20"/>
    <w:rsid w:val="006925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Corbel55pt">
    <w:name w:val="Основной текст (2) + Corbel;5;5 pt;Курсив"/>
    <w:basedOn w:val="20"/>
    <w:rsid w:val="003676FA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0"/>
    <w:rsid w:val="003438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orbel32pt">
    <w:name w:val="Основной текст (2) + Corbel;32 pt"/>
    <w:basedOn w:val="20"/>
    <w:rsid w:val="0034385B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shd w:val="clear" w:color="auto" w:fill="FFFFFF"/>
      <w:lang w:val="ru-RU" w:eastAsia="ru-RU" w:bidi="ru-RU"/>
    </w:rPr>
  </w:style>
  <w:style w:type="character" w:customStyle="1" w:styleId="2Corbel4pt50">
    <w:name w:val="Основной текст (2) + Corbel;4 pt;Масштаб 50%"/>
    <w:basedOn w:val="20"/>
    <w:rsid w:val="0034385B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4612A1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4612A1"/>
    <w:pPr>
      <w:widowControl w:val="0"/>
      <w:shd w:val="clear" w:color="auto" w:fill="FFFFFF"/>
      <w:spacing w:before="240" w:after="540" w:line="0" w:lineRule="atLeast"/>
      <w:ind w:firstLine="0"/>
      <w:jc w:val="center"/>
      <w:outlineLvl w:val="2"/>
    </w:pPr>
    <w:rPr>
      <w:rFonts w:eastAsia="Times New Roman" w:cs="Times New Roman"/>
      <w:b/>
      <w:bCs/>
      <w:sz w:val="26"/>
      <w:szCs w:val="26"/>
    </w:rPr>
  </w:style>
  <w:style w:type="character" w:customStyle="1" w:styleId="a3">
    <w:name w:val="Подпись к таблице"/>
    <w:basedOn w:val="a0"/>
    <w:rsid w:val="00957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85pt">
    <w:name w:val="Основной текст (2) + 8;5 pt;Полужирный;Курсив"/>
    <w:basedOn w:val="20"/>
    <w:rsid w:val="001517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2CenturyGothic12pt">
    <w:name w:val="Основной текст (2) + Century Gothic;12 pt"/>
    <w:basedOn w:val="20"/>
    <w:rsid w:val="0015175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8C"/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2668C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526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2668C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character" w:customStyle="1" w:styleId="20">
    <w:name w:val="Основной текст (2)_"/>
    <w:basedOn w:val="a0"/>
    <w:link w:val="21"/>
    <w:rsid w:val="0052668C"/>
    <w:rPr>
      <w:rFonts w:eastAsia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2668C"/>
    <w:pPr>
      <w:widowControl w:val="0"/>
      <w:shd w:val="clear" w:color="auto" w:fill="FFFFFF"/>
      <w:spacing w:before="60" w:line="322" w:lineRule="exact"/>
      <w:ind w:firstLine="0"/>
      <w:jc w:val="left"/>
    </w:pPr>
    <w:rPr>
      <w:rFonts w:eastAsia="Times New Roman" w:cs="Times New Roman"/>
      <w:szCs w:val="18"/>
    </w:rPr>
  </w:style>
  <w:style w:type="character" w:customStyle="1" w:styleId="1">
    <w:name w:val="Заголовок №1_"/>
    <w:basedOn w:val="a0"/>
    <w:link w:val="10"/>
    <w:rsid w:val="00930137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30137"/>
    <w:pPr>
      <w:widowControl w:val="0"/>
      <w:shd w:val="clear" w:color="auto" w:fill="FFFFFF"/>
      <w:spacing w:after="60" w:line="0" w:lineRule="atLeast"/>
      <w:ind w:firstLine="0"/>
      <w:outlineLvl w:val="0"/>
    </w:pPr>
    <w:rPr>
      <w:rFonts w:eastAsia="Times New Roman" w:cs="Times New Roman"/>
      <w:b/>
      <w:bCs/>
      <w:sz w:val="26"/>
      <w:szCs w:val="26"/>
    </w:rPr>
  </w:style>
  <w:style w:type="character" w:customStyle="1" w:styleId="217pt">
    <w:name w:val="Основной текст (2) + 17 pt;Полужирный;Курсив"/>
    <w:basedOn w:val="20"/>
    <w:rsid w:val="006925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Corbel55pt">
    <w:name w:val="Основной текст (2) + Corbel;5;5 pt;Курсив"/>
    <w:basedOn w:val="20"/>
    <w:rsid w:val="003676FA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0"/>
    <w:rsid w:val="003438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orbel32pt">
    <w:name w:val="Основной текст (2) + Corbel;32 pt"/>
    <w:basedOn w:val="20"/>
    <w:rsid w:val="0034385B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shd w:val="clear" w:color="auto" w:fill="FFFFFF"/>
      <w:lang w:val="ru-RU" w:eastAsia="ru-RU" w:bidi="ru-RU"/>
    </w:rPr>
  </w:style>
  <w:style w:type="character" w:customStyle="1" w:styleId="2Corbel4pt50">
    <w:name w:val="Основной текст (2) + Corbel;4 pt;Масштаб 50%"/>
    <w:basedOn w:val="20"/>
    <w:rsid w:val="0034385B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4612A1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4612A1"/>
    <w:pPr>
      <w:widowControl w:val="0"/>
      <w:shd w:val="clear" w:color="auto" w:fill="FFFFFF"/>
      <w:spacing w:before="240" w:after="540" w:line="0" w:lineRule="atLeast"/>
      <w:ind w:firstLine="0"/>
      <w:jc w:val="center"/>
      <w:outlineLvl w:val="2"/>
    </w:pPr>
    <w:rPr>
      <w:rFonts w:eastAsia="Times New Roman" w:cs="Times New Roman"/>
      <w:b/>
      <w:bCs/>
      <w:sz w:val="26"/>
      <w:szCs w:val="26"/>
    </w:rPr>
  </w:style>
  <w:style w:type="character" w:customStyle="1" w:styleId="a3">
    <w:name w:val="Подпись к таблице"/>
    <w:basedOn w:val="a0"/>
    <w:rsid w:val="00957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85pt">
    <w:name w:val="Основной текст (2) + 8;5 pt;Полужирный;Курсив"/>
    <w:basedOn w:val="20"/>
    <w:rsid w:val="001517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2CenturyGothic12pt">
    <w:name w:val="Основной текст (2) + Century Gothic;12 pt"/>
    <w:basedOn w:val="20"/>
    <w:rsid w:val="0015175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2021-10-30T09:55:00Z</dcterms:created>
  <dcterms:modified xsi:type="dcterms:W3CDTF">2021-10-30T18:20:00Z</dcterms:modified>
</cp:coreProperties>
</file>